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86D69A" w14:textId="77777777" w:rsidR="009F0D62" w:rsidRDefault="009F0D62" w:rsidP="009F0D62">
      <w:pPr>
        <w:jc w:val="center"/>
        <w:rPr>
          <w:b/>
          <w:sz w:val="28"/>
          <w:szCs w:val="28"/>
        </w:rPr>
      </w:pPr>
    </w:p>
    <w:p w14:paraId="13E38B6B" w14:textId="3A70CDD5" w:rsidR="009F0D62" w:rsidRDefault="009F0D62" w:rsidP="009F0D62">
      <w:pPr>
        <w:jc w:val="center"/>
        <w:rPr>
          <w:b/>
          <w:sz w:val="28"/>
          <w:szCs w:val="28"/>
        </w:rPr>
      </w:pPr>
      <w:r w:rsidRPr="00497DF3">
        <w:rPr>
          <w:b/>
          <w:sz w:val="28"/>
          <w:szCs w:val="28"/>
        </w:rPr>
        <w:t>ASSIGNMENT 1</w:t>
      </w:r>
      <w:r w:rsidR="002A758C">
        <w:rPr>
          <w:b/>
          <w:sz w:val="28"/>
          <w:szCs w:val="28"/>
        </w:rPr>
        <w:t xml:space="preserve"> </w:t>
      </w:r>
    </w:p>
    <w:p w14:paraId="1B684790" w14:textId="4ACF5DE4" w:rsidR="009F0D62" w:rsidRPr="00497DF3" w:rsidRDefault="009F0D62" w:rsidP="009F0D62">
      <w:pPr>
        <w:jc w:val="center"/>
        <w:rPr>
          <w:b/>
          <w:szCs w:val="24"/>
        </w:rPr>
      </w:pPr>
      <w:r>
        <w:rPr>
          <w:b/>
          <w:sz w:val="22"/>
          <w:lang w:val="en-US"/>
        </w:rPr>
        <w:t xml:space="preserve">Due: May </w:t>
      </w:r>
      <w:r w:rsidR="007D35D7">
        <w:rPr>
          <w:b/>
          <w:sz w:val="22"/>
          <w:lang w:val="en-US"/>
        </w:rPr>
        <w:t>25</w:t>
      </w:r>
      <w:r>
        <w:rPr>
          <w:b/>
          <w:sz w:val="22"/>
          <w:lang w:val="en-US"/>
        </w:rPr>
        <w:t>, 20</w:t>
      </w:r>
      <w:r w:rsidR="00B60C72">
        <w:rPr>
          <w:b/>
          <w:sz w:val="22"/>
          <w:lang w:val="en-US"/>
        </w:rPr>
        <w:t>20</w:t>
      </w:r>
      <w:r>
        <w:rPr>
          <w:b/>
          <w:sz w:val="22"/>
          <w:lang w:val="en-US"/>
        </w:rPr>
        <w:t xml:space="preserve"> </w:t>
      </w:r>
      <w:r w:rsidR="00B60C72">
        <w:rPr>
          <w:b/>
          <w:sz w:val="22"/>
          <w:lang w:val="en-US"/>
        </w:rPr>
        <w:t>1:00 p.m. noon (ADT)</w:t>
      </w:r>
      <w:r>
        <w:rPr>
          <w:b/>
          <w:sz w:val="22"/>
          <w:lang w:val="en-US"/>
        </w:rPr>
        <w:t xml:space="preserve"> </w:t>
      </w:r>
    </w:p>
    <w:p w14:paraId="0A8E21ED" w14:textId="77777777" w:rsidR="009F0D62" w:rsidRPr="00497DF3" w:rsidRDefault="009F0D62" w:rsidP="009F0D62">
      <w:pPr>
        <w:rPr>
          <w:b/>
          <w:szCs w:val="24"/>
        </w:rPr>
      </w:pPr>
    </w:p>
    <w:p w14:paraId="09B846EF" w14:textId="77777777" w:rsidR="00C01048" w:rsidRDefault="00C01048" w:rsidP="009F0D62">
      <w:pPr>
        <w:rPr>
          <w:b/>
          <w:szCs w:val="24"/>
        </w:rPr>
      </w:pPr>
    </w:p>
    <w:p w14:paraId="7D85FD63" w14:textId="77777777" w:rsidR="00C01048" w:rsidRDefault="00C01048" w:rsidP="009F0D62">
      <w:pPr>
        <w:rPr>
          <w:b/>
          <w:szCs w:val="24"/>
        </w:rPr>
      </w:pPr>
    </w:p>
    <w:p w14:paraId="1856B282" w14:textId="53E1D587" w:rsidR="009F0D62" w:rsidRPr="00F21AE7" w:rsidRDefault="00F21AE7" w:rsidP="009F0D62">
      <w:pPr>
        <w:rPr>
          <w:b/>
          <w:szCs w:val="24"/>
        </w:rPr>
      </w:pPr>
      <w:r>
        <w:rPr>
          <w:b/>
          <w:szCs w:val="24"/>
        </w:rPr>
        <w:t xml:space="preserve">MARKS </w:t>
      </w:r>
      <w:proofErr w:type="gramStart"/>
      <w:r>
        <w:rPr>
          <w:b/>
          <w:szCs w:val="24"/>
        </w:rPr>
        <w:t xml:space="preserve">= </w:t>
      </w:r>
      <w:r w:rsidRPr="004A40C7">
        <w:rPr>
          <w:bCs/>
          <w:szCs w:val="24"/>
        </w:rPr>
        <w:t xml:space="preserve"> </w:t>
      </w:r>
      <w:r w:rsidR="00BE4AC9" w:rsidRPr="00BE4AC9">
        <w:rPr>
          <w:b/>
          <w:szCs w:val="24"/>
          <w:highlight w:val="lightGray"/>
        </w:rPr>
        <w:t>31</w:t>
      </w:r>
      <w:proofErr w:type="gramEnd"/>
      <w:r w:rsidRPr="00BE4AC9">
        <w:rPr>
          <w:b/>
          <w:szCs w:val="24"/>
          <w:highlight w:val="lightGray"/>
        </w:rPr>
        <w:t xml:space="preserve">  +</w:t>
      </w:r>
      <w:r w:rsidRPr="004A40C7">
        <w:rPr>
          <w:bCs/>
          <w:szCs w:val="24"/>
          <w:highlight w:val="lightGray"/>
        </w:rPr>
        <w:t xml:space="preserve">  </w:t>
      </w:r>
      <w:r w:rsidRPr="00BE4AC9">
        <w:rPr>
          <w:b/>
          <w:szCs w:val="24"/>
          <w:highlight w:val="lightGray"/>
        </w:rPr>
        <w:t xml:space="preserve">12  +  </w:t>
      </w:r>
      <w:r w:rsidR="002C51A7">
        <w:rPr>
          <w:b/>
          <w:szCs w:val="24"/>
          <w:highlight w:val="lightGray"/>
        </w:rPr>
        <w:t>1</w:t>
      </w:r>
      <w:r w:rsidR="00BE4AC9" w:rsidRPr="00BE4AC9">
        <w:rPr>
          <w:b/>
          <w:szCs w:val="24"/>
          <w:highlight w:val="lightGray"/>
        </w:rPr>
        <w:t>2</w:t>
      </w:r>
      <w:r w:rsidR="00C5562F" w:rsidRPr="004A40C7">
        <w:rPr>
          <w:bCs/>
          <w:szCs w:val="24"/>
          <w:highlight w:val="lightGray"/>
        </w:rPr>
        <w:t xml:space="preserve">  =</w:t>
      </w:r>
      <w:r w:rsidR="00C5562F" w:rsidRPr="00382ACA">
        <w:rPr>
          <w:b/>
          <w:szCs w:val="24"/>
          <w:highlight w:val="lightGray"/>
        </w:rPr>
        <w:t xml:space="preserve">  </w:t>
      </w:r>
      <w:r w:rsidR="002C51A7" w:rsidRPr="002C51A7">
        <w:rPr>
          <w:b/>
          <w:szCs w:val="24"/>
          <w:highlight w:val="lightGray"/>
        </w:rPr>
        <w:t>55</w:t>
      </w:r>
      <w:r w:rsidR="00C01048">
        <w:rPr>
          <w:b/>
          <w:szCs w:val="24"/>
        </w:rPr>
        <w:tab/>
      </w:r>
      <w:r w:rsidR="00C01048">
        <w:rPr>
          <w:b/>
          <w:szCs w:val="24"/>
        </w:rPr>
        <w:tab/>
      </w:r>
      <w:r w:rsidR="00C01048">
        <w:rPr>
          <w:b/>
          <w:szCs w:val="24"/>
        </w:rPr>
        <w:tab/>
        <w:t>Mark</w:t>
      </w:r>
      <w:r w:rsidR="00C01048" w:rsidRPr="002C51A7">
        <w:rPr>
          <w:b/>
          <w:szCs w:val="24"/>
          <w:highlight w:val="lightGray"/>
        </w:rPr>
        <w:t>:___________</w:t>
      </w:r>
      <w:r w:rsidR="00C01048" w:rsidRPr="002C51A7">
        <w:rPr>
          <w:b/>
          <w:sz w:val="28"/>
          <w:szCs w:val="28"/>
          <w:highlight w:val="lightGray"/>
        </w:rPr>
        <w:t>/</w:t>
      </w:r>
      <w:r w:rsidR="002C51A7">
        <w:rPr>
          <w:b/>
          <w:sz w:val="28"/>
          <w:szCs w:val="28"/>
          <w:highlight w:val="lightGray"/>
        </w:rPr>
        <w:t>55</w:t>
      </w:r>
      <w:r w:rsidR="00C01048">
        <w:rPr>
          <w:b/>
          <w:szCs w:val="24"/>
        </w:rPr>
        <w:t>_____</w:t>
      </w:r>
    </w:p>
    <w:p w14:paraId="3608075D" w14:textId="77777777" w:rsidR="009F0D62" w:rsidRPr="00497DF3" w:rsidRDefault="009F0D62" w:rsidP="009F0D62">
      <w:pPr>
        <w:rPr>
          <w:szCs w:val="24"/>
        </w:rPr>
      </w:pPr>
    </w:p>
    <w:p w14:paraId="6D0F4F27" w14:textId="6E75EF93" w:rsidR="009F0D62" w:rsidRPr="00A70FDB" w:rsidRDefault="00A70FDB" w:rsidP="009F0D62">
      <w:pPr>
        <w:ind w:left="720" w:hanging="720"/>
        <w:rPr>
          <w:b/>
          <w:sz w:val="28"/>
          <w:szCs w:val="28"/>
        </w:rPr>
      </w:pPr>
      <w:r w:rsidRPr="00A70FDB">
        <w:rPr>
          <w:b/>
          <w:sz w:val="28"/>
          <w:szCs w:val="28"/>
          <w:u w:val="single"/>
        </w:rPr>
        <w:t>I</w:t>
      </w:r>
      <w:r w:rsidR="009E10F4" w:rsidRPr="00A70FDB">
        <w:rPr>
          <w:b/>
          <w:sz w:val="28"/>
          <w:szCs w:val="28"/>
          <w:u w:val="single"/>
        </w:rPr>
        <w:t>nstructions</w:t>
      </w:r>
      <w:r w:rsidR="009F0D62" w:rsidRPr="00A70FDB">
        <w:rPr>
          <w:b/>
          <w:sz w:val="28"/>
          <w:szCs w:val="28"/>
        </w:rPr>
        <w:t xml:space="preserve">: </w:t>
      </w:r>
    </w:p>
    <w:p w14:paraId="08ECC584" w14:textId="3B9AA24A" w:rsidR="00B60C72" w:rsidRDefault="00B60C72" w:rsidP="009E10F4">
      <w:pPr>
        <w:pStyle w:val="ListParagraph"/>
        <w:numPr>
          <w:ilvl w:val="0"/>
          <w:numId w:val="23"/>
        </w:numPr>
        <w:overflowPunct w:val="0"/>
        <w:autoSpaceDE w:val="0"/>
        <w:autoSpaceDN w:val="0"/>
        <w:adjustRightInd w:val="0"/>
        <w:spacing w:before="240"/>
        <w:ind w:left="360"/>
        <w:jc w:val="both"/>
        <w:textAlignment w:val="baseline"/>
        <w:rPr>
          <w:sz w:val="22"/>
          <w:szCs w:val="22"/>
        </w:rPr>
      </w:pPr>
      <w:r>
        <w:rPr>
          <w:b/>
          <w:bCs/>
          <w:sz w:val="22"/>
          <w:szCs w:val="22"/>
        </w:rPr>
        <w:t xml:space="preserve">Naming convention: </w:t>
      </w:r>
      <w:proofErr w:type="spellStart"/>
      <w:r w:rsidR="00F905F0">
        <w:rPr>
          <w:b/>
          <w:bCs/>
          <w:sz w:val="22"/>
          <w:szCs w:val="22"/>
        </w:rPr>
        <w:t>Re</w:t>
      </w:r>
      <w:r>
        <w:rPr>
          <w:sz w:val="22"/>
          <w:szCs w:val="22"/>
        </w:rPr>
        <w:t>Name</w:t>
      </w:r>
      <w:proofErr w:type="spellEnd"/>
      <w:r>
        <w:rPr>
          <w:sz w:val="22"/>
          <w:szCs w:val="22"/>
        </w:rPr>
        <w:t xml:space="preserve"> </w:t>
      </w:r>
      <w:r w:rsidR="00F905F0">
        <w:rPr>
          <w:sz w:val="22"/>
          <w:szCs w:val="22"/>
        </w:rPr>
        <w:t>this</w:t>
      </w:r>
      <w:r>
        <w:rPr>
          <w:sz w:val="22"/>
          <w:szCs w:val="22"/>
        </w:rPr>
        <w:t xml:space="preserve"> file using three fields:</w:t>
      </w:r>
    </w:p>
    <w:p w14:paraId="5996ED4C" w14:textId="2F557797" w:rsidR="00B60C72" w:rsidRDefault="00B60C72" w:rsidP="00B60C72">
      <w:pPr>
        <w:pStyle w:val="ListParagraph"/>
        <w:overflowPunct w:val="0"/>
        <w:autoSpaceDE w:val="0"/>
        <w:autoSpaceDN w:val="0"/>
        <w:adjustRightInd w:val="0"/>
        <w:spacing w:before="240"/>
        <w:ind w:left="1440"/>
        <w:jc w:val="both"/>
        <w:textAlignment w:val="baseline"/>
        <w:rPr>
          <w:b/>
          <w:bCs/>
          <w:sz w:val="22"/>
          <w:szCs w:val="22"/>
        </w:rPr>
      </w:pPr>
      <w:proofErr w:type="spellStart"/>
      <w:r>
        <w:rPr>
          <w:b/>
          <w:bCs/>
          <w:i/>
          <w:iCs/>
          <w:sz w:val="22"/>
          <w:szCs w:val="22"/>
        </w:rPr>
        <w:t>YourLastName</w:t>
      </w:r>
      <w:proofErr w:type="spellEnd"/>
      <w:r>
        <w:rPr>
          <w:b/>
          <w:bCs/>
          <w:i/>
          <w:iCs/>
          <w:sz w:val="22"/>
          <w:szCs w:val="22"/>
        </w:rPr>
        <w:t xml:space="preserve">    </w:t>
      </w:r>
      <w:proofErr w:type="spellStart"/>
      <w:r>
        <w:rPr>
          <w:b/>
          <w:bCs/>
          <w:i/>
          <w:iCs/>
          <w:sz w:val="22"/>
          <w:szCs w:val="22"/>
        </w:rPr>
        <w:t>YourFirstName</w:t>
      </w:r>
      <w:proofErr w:type="spellEnd"/>
      <w:r>
        <w:rPr>
          <w:b/>
          <w:bCs/>
          <w:i/>
          <w:iCs/>
          <w:sz w:val="22"/>
          <w:szCs w:val="22"/>
        </w:rPr>
        <w:t xml:space="preserve">     </w:t>
      </w:r>
      <w:r>
        <w:rPr>
          <w:b/>
          <w:bCs/>
          <w:sz w:val="22"/>
          <w:szCs w:val="22"/>
        </w:rPr>
        <w:t>A1</w:t>
      </w:r>
    </w:p>
    <w:p w14:paraId="7CD9BAB6" w14:textId="77777777" w:rsidR="00B60C72" w:rsidRPr="00B60C72" w:rsidRDefault="00B60C72" w:rsidP="00B60C72">
      <w:pPr>
        <w:pStyle w:val="ListParagraph"/>
        <w:overflowPunct w:val="0"/>
        <w:autoSpaceDE w:val="0"/>
        <w:autoSpaceDN w:val="0"/>
        <w:adjustRightInd w:val="0"/>
        <w:spacing w:before="240"/>
        <w:ind w:left="1440"/>
        <w:jc w:val="both"/>
        <w:textAlignment w:val="baseline"/>
        <w:rPr>
          <w:b/>
          <w:bCs/>
          <w:sz w:val="22"/>
          <w:szCs w:val="22"/>
        </w:rPr>
      </w:pPr>
    </w:p>
    <w:p w14:paraId="54837919" w14:textId="4ADBEDB2" w:rsidR="004C5DE9" w:rsidRDefault="00B60C72" w:rsidP="009E10F4">
      <w:pPr>
        <w:pStyle w:val="ListParagraph"/>
        <w:numPr>
          <w:ilvl w:val="0"/>
          <w:numId w:val="23"/>
        </w:numPr>
        <w:overflowPunct w:val="0"/>
        <w:autoSpaceDE w:val="0"/>
        <w:autoSpaceDN w:val="0"/>
        <w:adjustRightInd w:val="0"/>
        <w:spacing w:before="240"/>
        <w:ind w:left="360"/>
        <w:jc w:val="both"/>
        <w:textAlignment w:val="baseline"/>
        <w:rPr>
          <w:sz w:val="22"/>
          <w:szCs w:val="22"/>
        </w:rPr>
      </w:pPr>
      <w:r w:rsidRPr="004A40C7">
        <w:rPr>
          <w:b/>
          <w:bCs/>
          <w:sz w:val="22"/>
          <w:szCs w:val="22"/>
          <w:u w:val="single"/>
        </w:rPr>
        <w:t>Compliance</w:t>
      </w:r>
      <w:r>
        <w:rPr>
          <w:b/>
          <w:bCs/>
          <w:sz w:val="22"/>
          <w:szCs w:val="22"/>
        </w:rPr>
        <w:t xml:space="preserve">: </w:t>
      </w:r>
      <w:r w:rsidR="004C5DE9">
        <w:rPr>
          <w:sz w:val="22"/>
          <w:szCs w:val="22"/>
        </w:rPr>
        <w:t xml:space="preserve">By submitting your assignment to the </w:t>
      </w:r>
      <w:proofErr w:type="spellStart"/>
      <w:r w:rsidR="004C5DE9">
        <w:rPr>
          <w:sz w:val="22"/>
          <w:szCs w:val="22"/>
        </w:rPr>
        <w:t>dropbox</w:t>
      </w:r>
      <w:proofErr w:type="spellEnd"/>
      <w:r w:rsidR="004C5DE9">
        <w:rPr>
          <w:sz w:val="22"/>
          <w:szCs w:val="22"/>
        </w:rPr>
        <w:t xml:space="preserve"> on </w:t>
      </w:r>
      <w:proofErr w:type="spellStart"/>
      <w:r w:rsidR="004C5DE9">
        <w:rPr>
          <w:sz w:val="22"/>
          <w:szCs w:val="22"/>
        </w:rPr>
        <w:t>Brightspace</w:t>
      </w:r>
      <w:proofErr w:type="spellEnd"/>
      <w:r w:rsidR="004C5DE9">
        <w:rPr>
          <w:sz w:val="22"/>
          <w:szCs w:val="22"/>
        </w:rPr>
        <w:t xml:space="preserve">, you are </w:t>
      </w:r>
      <w:r>
        <w:rPr>
          <w:sz w:val="22"/>
          <w:szCs w:val="22"/>
        </w:rPr>
        <w:t xml:space="preserve">agreeing to the terms of the Compliance statement posted on </w:t>
      </w:r>
      <w:proofErr w:type="spellStart"/>
      <w:r>
        <w:rPr>
          <w:sz w:val="22"/>
          <w:szCs w:val="22"/>
        </w:rPr>
        <w:t>Brightspace</w:t>
      </w:r>
      <w:proofErr w:type="spellEnd"/>
      <w:r>
        <w:rPr>
          <w:sz w:val="22"/>
          <w:szCs w:val="22"/>
        </w:rPr>
        <w:t>.</w:t>
      </w:r>
    </w:p>
    <w:p w14:paraId="723A9B01" w14:textId="4D1B0C8D" w:rsidR="00B60C72" w:rsidRPr="004C5DE9" w:rsidRDefault="00B60C72" w:rsidP="009E10F4">
      <w:pPr>
        <w:pStyle w:val="ListParagraph"/>
        <w:numPr>
          <w:ilvl w:val="0"/>
          <w:numId w:val="23"/>
        </w:numPr>
        <w:overflowPunct w:val="0"/>
        <w:autoSpaceDE w:val="0"/>
        <w:autoSpaceDN w:val="0"/>
        <w:adjustRightInd w:val="0"/>
        <w:spacing w:before="240"/>
        <w:ind w:left="360"/>
        <w:jc w:val="both"/>
        <w:textAlignment w:val="baseline"/>
        <w:rPr>
          <w:sz w:val="22"/>
          <w:szCs w:val="22"/>
        </w:rPr>
      </w:pPr>
      <w:r w:rsidRPr="004A40C7">
        <w:rPr>
          <w:rFonts w:ascii="Times New Roman" w:hAnsi="Times New Roman"/>
          <w:b/>
          <w:bCs/>
          <w:sz w:val="22"/>
          <w:szCs w:val="22"/>
          <w:u w:val="single"/>
        </w:rPr>
        <w:t>Individual work</w:t>
      </w:r>
      <w:r>
        <w:rPr>
          <w:rFonts w:ascii="Times New Roman" w:hAnsi="Times New Roman"/>
          <w:b/>
          <w:bCs/>
          <w:sz w:val="22"/>
          <w:szCs w:val="22"/>
        </w:rPr>
        <w:t xml:space="preserve">: </w:t>
      </w:r>
      <w:r w:rsidRPr="009F0D62">
        <w:rPr>
          <w:rFonts w:ascii="Times New Roman" w:hAnsi="Times New Roman"/>
          <w:sz w:val="22"/>
          <w:szCs w:val="22"/>
        </w:rPr>
        <w:t xml:space="preserve">Assignments are to be done </w:t>
      </w:r>
      <w:r w:rsidRPr="009F0D62">
        <w:rPr>
          <w:rFonts w:ascii="Times New Roman" w:hAnsi="Times New Roman"/>
          <w:sz w:val="22"/>
          <w:szCs w:val="22"/>
          <w:u w:val="single"/>
        </w:rPr>
        <w:t>individually</w:t>
      </w:r>
      <w:r w:rsidRPr="009F0D62">
        <w:rPr>
          <w:rFonts w:ascii="Times New Roman" w:hAnsi="Times New Roman"/>
          <w:sz w:val="22"/>
          <w:szCs w:val="22"/>
        </w:rPr>
        <w:t>. Plagiarism will not be tolerated</w:t>
      </w:r>
      <w:r>
        <w:rPr>
          <w:rFonts w:ascii="Times New Roman" w:hAnsi="Times New Roman"/>
          <w:sz w:val="22"/>
          <w:szCs w:val="22"/>
        </w:rPr>
        <w:t>.</w:t>
      </w:r>
    </w:p>
    <w:p w14:paraId="3DFAA0E2" w14:textId="40D4C833" w:rsidR="00B60C72" w:rsidRDefault="00B60C72" w:rsidP="009E10F4">
      <w:pPr>
        <w:pStyle w:val="ListParagraph"/>
        <w:numPr>
          <w:ilvl w:val="0"/>
          <w:numId w:val="23"/>
        </w:numPr>
        <w:overflowPunct w:val="0"/>
        <w:autoSpaceDE w:val="0"/>
        <w:autoSpaceDN w:val="0"/>
        <w:adjustRightInd w:val="0"/>
        <w:snapToGrid w:val="0"/>
        <w:spacing w:before="120"/>
        <w:ind w:left="360"/>
        <w:contextualSpacing w:val="0"/>
        <w:jc w:val="both"/>
        <w:textAlignment w:val="baseline"/>
        <w:rPr>
          <w:sz w:val="22"/>
          <w:szCs w:val="22"/>
        </w:rPr>
      </w:pPr>
      <w:r w:rsidRPr="004A40C7">
        <w:rPr>
          <w:b/>
          <w:bCs/>
          <w:sz w:val="22"/>
          <w:szCs w:val="22"/>
          <w:u w:val="single"/>
        </w:rPr>
        <w:t>One file</w:t>
      </w:r>
      <w:r>
        <w:rPr>
          <w:b/>
          <w:bCs/>
          <w:sz w:val="22"/>
          <w:szCs w:val="22"/>
        </w:rPr>
        <w:t xml:space="preserve">: </w:t>
      </w:r>
      <w:r w:rsidR="004C5DE9">
        <w:rPr>
          <w:sz w:val="22"/>
          <w:szCs w:val="22"/>
        </w:rPr>
        <w:t>Submit</w:t>
      </w:r>
      <w:r>
        <w:rPr>
          <w:sz w:val="22"/>
          <w:szCs w:val="22"/>
        </w:rPr>
        <w:t xml:space="preserve"> (Attach)</w:t>
      </w:r>
      <w:r w:rsidR="004C5DE9">
        <w:rPr>
          <w:sz w:val="22"/>
          <w:szCs w:val="22"/>
        </w:rPr>
        <w:t xml:space="preserve"> </w:t>
      </w:r>
      <w:r w:rsidR="004C5DE9">
        <w:rPr>
          <w:b/>
          <w:bCs/>
          <w:sz w:val="22"/>
          <w:szCs w:val="22"/>
        </w:rPr>
        <w:t>one</w:t>
      </w:r>
      <w:r w:rsidR="004C5DE9">
        <w:rPr>
          <w:sz w:val="22"/>
          <w:szCs w:val="22"/>
        </w:rPr>
        <w:t xml:space="preserve"> file only to </w:t>
      </w:r>
      <w:proofErr w:type="spellStart"/>
      <w:r w:rsidR="004C5DE9" w:rsidRPr="00F902DD">
        <w:rPr>
          <w:b/>
          <w:bCs/>
          <w:sz w:val="22"/>
          <w:szCs w:val="22"/>
        </w:rPr>
        <w:t>dropbox</w:t>
      </w:r>
      <w:proofErr w:type="spellEnd"/>
      <w:r w:rsidR="004C5DE9">
        <w:rPr>
          <w:sz w:val="22"/>
          <w:szCs w:val="22"/>
        </w:rPr>
        <w:t xml:space="preserve"> </w:t>
      </w:r>
      <w:r w:rsidR="004C5DE9">
        <w:rPr>
          <w:b/>
          <w:bCs/>
          <w:sz w:val="22"/>
          <w:szCs w:val="22"/>
        </w:rPr>
        <w:t>A1</w:t>
      </w:r>
      <w:r w:rsidR="00F902DD">
        <w:rPr>
          <w:sz w:val="22"/>
          <w:szCs w:val="22"/>
        </w:rPr>
        <w:t xml:space="preserve"> in </w:t>
      </w:r>
      <w:proofErr w:type="spellStart"/>
      <w:r w:rsidR="00F902DD">
        <w:rPr>
          <w:sz w:val="22"/>
          <w:szCs w:val="22"/>
        </w:rPr>
        <w:t>Brightspace</w:t>
      </w:r>
      <w:proofErr w:type="spellEnd"/>
      <w:r w:rsidR="004C5DE9">
        <w:rPr>
          <w:sz w:val="22"/>
          <w:szCs w:val="22"/>
        </w:rPr>
        <w:t>.</w:t>
      </w:r>
    </w:p>
    <w:p w14:paraId="4B603347" w14:textId="4201CF84" w:rsidR="00B60C72" w:rsidRPr="004C5DE9" w:rsidRDefault="00B60C72" w:rsidP="00B60C72">
      <w:pPr>
        <w:pStyle w:val="ListParagraph"/>
        <w:numPr>
          <w:ilvl w:val="0"/>
          <w:numId w:val="23"/>
        </w:numPr>
        <w:overflowPunct w:val="0"/>
        <w:autoSpaceDE w:val="0"/>
        <w:autoSpaceDN w:val="0"/>
        <w:adjustRightInd w:val="0"/>
        <w:snapToGrid w:val="0"/>
        <w:spacing w:before="120"/>
        <w:ind w:left="360"/>
        <w:contextualSpacing w:val="0"/>
        <w:jc w:val="both"/>
        <w:textAlignment w:val="baseline"/>
        <w:rPr>
          <w:szCs w:val="24"/>
        </w:rPr>
      </w:pPr>
      <w:r w:rsidRPr="004A40C7">
        <w:rPr>
          <w:b/>
          <w:bCs/>
          <w:szCs w:val="24"/>
          <w:u w:val="single"/>
        </w:rPr>
        <w:t>Compress file</w:t>
      </w:r>
      <w:r>
        <w:rPr>
          <w:b/>
          <w:bCs/>
          <w:szCs w:val="24"/>
        </w:rPr>
        <w:t xml:space="preserve">: </w:t>
      </w:r>
      <w:r w:rsidRPr="004C5DE9">
        <w:rPr>
          <w:szCs w:val="24"/>
        </w:rPr>
        <w:t>Ensure that you file is not too big. It should be between 500 and 1000 KB. If it is not, then pdf your file and compress it using the software found at:</w:t>
      </w:r>
      <w:r>
        <w:rPr>
          <w:szCs w:val="24"/>
        </w:rPr>
        <w:t xml:space="preserve">  </w:t>
      </w:r>
      <w:hyperlink r:id="rId8" w:history="1">
        <w:r>
          <w:rPr>
            <w:rStyle w:val="Hyperlink"/>
          </w:rPr>
          <w:t>https://smallpdf.com/compress-pdf</w:t>
        </w:r>
      </w:hyperlink>
    </w:p>
    <w:p w14:paraId="40B6E3DE" w14:textId="1DCC4048" w:rsidR="009E10F4" w:rsidRPr="009F0D62" w:rsidRDefault="00B60C72" w:rsidP="009E10F4">
      <w:pPr>
        <w:pStyle w:val="ListParagraph"/>
        <w:numPr>
          <w:ilvl w:val="0"/>
          <w:numId w:val="23"/>
        </w:numPr>
        <w:overflowPunct w:val="0"/>
        <w:autoSpaceDE w:val="0"/>
        <w:autoSpaceDN w:val="0"/>
        <w:adjustRightInd w:val="0"/>
        <w:snapToGrid w:val="0"/>
        <w:spacing w:before="120"/>
        <w:ind w:left="360"/>
        <w:contextualSpacing w:val="0"/>
        <w:jc w:val="both"/>
        <w:textAlignment w:val="baseline"/>
        <w:rPr>
          <w:sz w:val="22"/>
          <w:szCs w:val="22"/>
        </w:rPr>
      </w:pPr>
      <w:r w:rsidRPr="004A40C7">
        <w:rPr>
          <w:b/>
          <w:bCs/>
          <w:sz w:val="22"/>
          <w:szCs w:val="22"/>
          <w:u w:val="single"/>
        </w:rPr>
        <w:t>Dropbox access</w:t>
      </w:r>
      <w:r>
        <w:rPr>
          <w:b/>
          <w:bCs/>
          <w:sz w:val="22"/>
          <w:szCs w:val="22"/>
        </w:rPr>
        <w:t xml:space="preserve">: </w:t>
      </w:r>
      <w:r>
        <w:rPr>
          <w:sz w:val="22"/>
          <w:szCs w:val="22"/>
        </w:rPr>
        <w:t xml:space="preserve">To gain access </w:t>
      </w:r>
      <w:r w:rsidR="004C5DE9">
        <w:rPr>
          <w:sz w:val="22"/>
          <w:szCs w:val="22"/>
        </w:rPr>
        <w:t xml:space="preserve">to the </w:t>
      </w:r>
      <w:proofErr w:type="spellStart"/>
      <w:r w:rsidR="004C5DE9">
        <w:rPr>
          <w:sz w:val="22"/>
          <w:szCs w:val="22"/>
        </w:rPr>
        <w:t>dropbox</w:t>
      </w:r>
      <w:proofErr w:type="spellEnd"/>
      <w:r w:rsidR="004C5DE9">
        <w:rPr>
          <w:sz w:val="22"/>
          <w:szCs w:val="22"/>
        </w:rPr>
        <w:t xml:space="preserve"> you </w:t>
      </w:r>
      <w:r>
        <w:rPr>
          <w:sz w:val="22"/>
          <w:szCs w:val="22"/>
        </w:rPr>
        <w:t xml:space="preserve">must </w:t>
      </w:r>
      <w:r w:rsidR="004C5DE9">
        <w:rPr>
          <w:sz w:val="22"/>
          <w:szCs w:val="22"/>
        </w:rPr>
        <w:t>have completed the Intro Quiz and Quizzes 1 &amp; 2. Emailed assignments and overdue assignments will receive a mark of zero.</w:t>
      </w:r>
    </w:p>
    <w:p w14:paraId="4126DBDC" w14:textId="0E3824F0" w:rsidR="009E10F4" w:rsidRPr="004C5DE9" w:rsidRDefault="00B60C72" w:rsidP="004C5DE9">
      <w:pPr>
        <w:pStyle w:val="ListParagraph"/>
        <w:numPr>
          <w:ilvl w:val="0"/>
          <w:numId w:val="23"/>
        </w:numPr>
        <w:overflowPunct w:val="0"/>
        <w:autoSpaceDE w:val="0"/>
        <w:autoSpaceDN w:val="0"/>
        <w:adjustRightInd w:val="0"/>
        <w:snapToGrid w:val="0"/>
        <w:spacing w:before="120"/>
        <w:ind w:left="360"/>
        <w:contextualSpacing w:val="0"/>
        <w:jc w:val="both"/>
        <w:textAlignment w:val="baseline"/>
        <w:rPr>
          <w:szCs w:val="24"/>
        </w:rPr>
      </w:pPr>
      <w:r w:rsidRPr="004A40C7">
        <w:rPr>
          <w:rFonts w:ascii="Times New Roman" w:hAnsi="Times New Roman"/>
          <w:b/>
          <w:bCs/>
          <w:sz w:val="22"/>
          <w:szCs w:val="22"/>
          <w:u w:val="single"/>
        </w:rPr>
        <w:t>Test prep</w:t>
      </w:r>
      <w:r>
        <w:rPr>
          <w:rFonts w:ascii="Times New Roman" w:hAnsi="Times New Roman"/>
          <w:b/>
          <w:bCs/>
          <w:sz w:val="22"/>
          <w:szCs w:val="22"/>
        </w:rPr>
        <w:t xml:space="preserve">: </w:t>
      </w:r>
      <w:r w:rsidR="009E10F4" w:rsidRPr="004C5DE9">
        <w:rPr>
          <w:rFonts w:ascii="Times New Roman" w:hAnsi="Times New Roman"/>
          <w:sz w:val="22"/>
          <w:szCs w:val="22"/>
        </w:rPr>
        <w:t xml:space="preserve">This assignment is a </w:t>
      </w:r>
      <w:r w:rsidR="009E10F4" w:rsidRPr="004C5DE9">
        <w:rPr>
          <w:rFonts w:ascii="Times New Roman" w:hAnsi="Times New Roman"/>
          <w:b/>
          <w:i/>
          <w:sz w:val="22"/>
          <w:szCs w:val="22"/>
          <w:u w:val="single"/>
        </w:rPr>
        <w:t>sampling</w:t>
      </w:r>
      <w:r w:rsidR="009E10F4" w:rsidRPr="004C5DE9">
        <w:rPr>
          <w:rFonts w:ascii="Times New Roman" w:hAnsi="Times New Roman"/>
          <w:sz w:val="22"/>
          <w:szCs w:val="22"/>
        </w:rPr>
        <w:t xml:space="preserve"> of questions. </w:t>
      </w:r>
      <w:r w:rsidR="004C5DE9">
        <w:rPr>
          <w:rFonts w:ascii="Times New Roman" w:hAnsi="Times New Roman"/>
          <w:sz w:val="22"/>
          <w:szCs w:val="22"/>
        </w:rPr>
        <w:t>To successfully complete the Tests</w:t>
      </w:r>
      <w:r>
        <w:rPr>
          <w:rFonts w:ascii="Times New Roman" w:hAnsi="Times New Roman"/>
          <w:sz w:val="22"/>
          <w:szCs w:val="22"/>
        </w:rPr>
        <w:t>,</w:t>
      </w:r>
      <w:r w:rsidR="004C5DE9">
        <w:rPr>
          <w:rFonts w:ascii="Times New Roman" w:hAnsi="Times New Roman"/>
          <w:sz w:val="22"/>
          <w:szCs w:val="22"/>
        </w:rPr>
        <w:t xml:space="preserve"> you will need to reference </w:t>
      </w:r>
      <w:r w:rsidR="004C5DE9">
        <w:rPr>
          <w:rFonts w:ascii="Times New Roman" w:hAnsi="Times New Roman"/>
          <w:b/>
          <w:bCs/>
          <w:sz w:val="22"/>
          <w:szCs w:val="22"/>
        </w:rPr>
        <w:t xml:space="preserve">all </w:t>
      </w:r>
      <w:r w:rsidR="004C5DE9">
        <w:rPr>
          <w:rFonts w:ascii="Times New Roman" w:hAnsi="Times New Roman"/>
          <w:sz w:val="22"/>
          <w:szCs w:val="22"/>
        </w:rPr>
        <w:t>of the material provided</w:t>
      </w:r>
      <w:r>
        <w:rPr>
          <w:rFonts w:ascii="Times New Roman" w:hAnsi="Times New Roman"/>
          <w:sz w:val="22"/>
          <w:szCs w:val="22"/>
        </w:rPr>
        <w:t xml:space="preserve"> (lecture videos, live lectures, </w:t>
      </w:r>
      <w:proofErr w:type="spellStart"/>
      <w:r>
        <w:rPr>
          <w:rFonts w:ascii="Times New Roman" w:hAnsi="Times New Roman"/>
          <w:sz w:val="22"/>
          <w:szCs w:val="22"/>
        </w:rPr>
        <w:t>ppt</w:t>
      </w:r>
      <w:proofErr w:type="spellEnd"/>
      <w:r>
        <w:rPr>
          <w:rFonts w:ascii="Times New Roman" w:hAnsi="Times New Roman"/>
          <w:sz w:val="22"/>
          <w:szCs w:val="22"/>
        </w:rPr>
        <w:t>, practice problems)</w:t>
      </w:r>
      <w:r w:rsidR="004C5DE9">
        <w:rPr>
          <w:rFonts w:ascii="Times New Roman" w:hAnsi="Times New Roman"/>
          <w:sz w:val="22"/>
          <w:szCs w:val="22"/>
        </w:rPr>
        <w:t>.</w:t>
      </w:r>
    </w:p>
    <w:p w14:paraId="2FD54F0C" w14:textId="2180500E" w:rsidR="004C5DE9" w:rsidRPr="004C5DE9" w:rsidRDefault="00B60C72" w:rsidP="004C5DE9">
      <w:pPr>
        <w:pStyle w:val="ListParagraph"/>
        <w:numPr>
          <w:ilvl w:val="0"/>
          <w:numId w:val="23"/>
        </w:numPr>
        <w:overflowPunct w:val="0"/>
        <w:autoSpaceDE w:val="0"/>
        <w:autoSpaceDN w:val="0"/>
        <w:adjustRightInd w:val="0"/>
        <w:snapToGrid w:val="0"/>
        <w:spacing w:before="120"/>
        <w:ind w:left="360"/>
        <w:contextualSpacing w:val="0"/>
        <w:jc w:val="both"/>
        <w:textAlignment w:val="baseline"/>
        <w:rPr>
          <w:szCs w:val="24"/>
        </w:rPr>
      </w:pPr>
      <w:r w:rsidRPr="004A40C7">
        <w:rPr>
          <w:rFonts w:ascii="Times New Roman" w:hAnsi="Times New Roman"/>
          <w:b/>
          <w:bCs/>
          <w:sz w:val="22"/>
          <w:szCs w:val="22"/>
          <w:u w:val="single"/>
        </w:rPr>
        <w:t>Back up</w:t>
      </w:r>
      <w:r>
        <w:rPr>
          <w:rFonts w:ascii="Times New Roman" w:hAnsi="Times New Roman"/>
          <w:b/>
          <w:bCs/>
          <w:sz w:val="22"/>
          <w:szCs w:val="22"/>
        </w:rPr>
        <w:t xml:space="preserve">: </w:t>
      </w:r>
      <w:r w:rsidR="004C5DE9">
        <w:rPr>
          <w:rFonts w:ascii="Times New Roman" w:hAnsi="Times New Roman"/>
          <w:sz w:val="22"/>
          <w:szCs w:val="22"/>
        </w:rPr>
        <w:t>Be sure to back up all files related to your assignment.</w:t>
      </w:r>
    </w:p>
    <w:p w14:paraId="03005649" w14:textId="0412EA37" w:rsidR="009E10F4" w:rsidRPr="00F905F0" w:rsidRDefault="00B60C72" w:rsidP="004C5DE9">
      <w:pPr>
        <w:pStyle w:val="ListParagraph"/>
        <w:numPr>
          <w:ilvl w:val="0"/>
          <w:numId w:val="23"/>
        </w:numPr>
        <w:overflowPunct w:val="0"/>
        <w:autoSpaceDE w:val="0"/>
        <w:autoSpaceDN w:val="0"/>
        <w:adjustRightInd w:val="0"/>
        <w:snapToGrid w:val="0"/>
        <w:spacing w:before="120"/>
        <w:ind w:left="360"/>
        <w:contextualSpacing w:val="0"/>
        <w:jc w:val="both"/>
        <w:textAlignment w:val="baseline"/>
        <w:rPr>
          <w:szCs w:val="24"/>
        </w:rPr>
      </w:pPr>
      <w:r w:rsidRPr="004A40C7">
        <w:rPr>
          <w:rFonts w:ascii="Times New Roman" w:hAnsi="Times New Roman"/>
          <w:b/>
          <w:bCs/>
          <w:sz w:val="22"/>
          <w:szCs w:val="22"/>
          <w:u w:val="single"/>
        </w:rPr>
        <w:t>Citations</w:t>
      </w:r>
      <w:r>
        <w:rPr>
          <w:rFonts w:ascii="Times New Roman" w:hAnsi="Times New Roman"/>
          <w:b/>
          <w:bCs/>
          <w:sz w:val="22"/>
          <w:szCs w:val="22"/>
        </w:rPr>
        <w:t xml:space="preserve">: </w:t>
      </w:r>
      <w:r w:rsidR="009E10F4" w:rsidRPr="004C5DE9">
        <w:rPr>
          <w:rFonts w:ascii="Times New Roman" w:hAnsi="Times New Roman"/>
          <w:sz w:val="22"/>
          <w:szCs w:val="22"/>
        </w:rPr>
        <w:t xml:space="preserve">If </w:t>
      </w:r>
      <w:r w:rsidR="009E10F4" w:rsidRPr="004C5DE9">
        <w:rPr>
          <w:rFonts w:ascii="Times New Roman" w:hAnsi="Times New Roman"/>
          <w:b/>
          <w:i/>
          <w:sz w:val="22"/>
          <w:szCs w:val="22"/>
        </w:rPr>
        <w:t xml:space="preserve">appropriate, </w:t>
      </w:r>
      <w:r w:rsidR="009E10F4" w:rsidRPr="004C5DE9">
        <w:rPr>
          <w:rFonts w:ascii="Times New Roman" w:hAnsi="Times New Roman"/>
          <w:sz w:val="22"/>
          <w:szCs w:val="22"/>
        </w:rPr>
        <w:t xml:space="preserve">please include references/citations. This is not necessary if you did the </w:t>
      </w:r>
      <w:r w:rsidR="00CD63F9" w:rsidRPr="004C5DE9">
        <w:rPr>
          <w:rFonts w:ascii="Times New Roman" w:hAnsi="Times New Roman"/>
          <w:sz w:val="22"/>
          <w:szCs w:val="22"/>
        </w:rPr>
        <w:t xml:space="preserve">entire </w:t>
      </w:r>
      <w:r w:rsidR="009E10F4" w:rsidRPr="004C5DE9">
        <w:rPr>
          <w:rFonts w:ascii="Times New Roman" w:hAnsi="Times New Roman"/>
          <w:sz w:val="22"/>
          <w:szCs w:val="22"/>
        </w:rPr>
        <w:t>assignment on your own.</w:t>
      </w:r>
    </w:p>
    <w:p w14:paraId="64AFEB10" w14:textId="2C7D81C8" w:rsidR="00F905F0" w:rsidRPr="004C5DE9" w:rsidRDefault="00F905F0" w:rsidP="004C5DE9">
      <w:pPr>
        <w:pStyle w:val="ListParagraph"/>
        <w:numPr>
          <w:ilvl w:val="0"/>
          <w:numId w:val="23"/>
        </w:numPr>
        <w:overflowPunct w:val="0"/>
        <w:autoSpaceDE w:val="0"/>
        <w:autoSpaceDN w:val="0"/>
        <w:adjustRightInd w:val="0"/>
        <w:snapToGrid w:val="0"/>
        <w:spacing w:before="120"/>
        <w:ind w:left="360"/>
        <w:contextualSpacing w:val="0"/>
        <w:jc w:val="both"/>
        <w:textAlignment w:val="baseline"/>
        <w:rPr>
          <w:szCs w:val="24"/>
        </w:rPr>
      </w:pPr>
      <w:r>
        <w:rPr>
          <w:rFonts w:ascii="Times New Roman" w:hAnsi="Times New Roman"/>
          <w:b/>
          <w:bCs/>
          <w:sz w:val="22"/>
          <w:szCs w:val="22"/>
          <w:u w:val="single"/>
        </w:rPr>
        <w:t>This file:</w:t>
      </w:r>
      <w:r>
        <w:rPr>
          <w:szCs w:val="24"/>
        </w:rPr>
        <w:t xml:space="preserve"> The spacing in this file is a suggestion. </w:t>
      </w:r>
      <w:r w:rsidRPr="00F905F0">
        <w:rPr>
          <w:i/>
          <w:iCs/>
          <w:szCs w:val="24"/>
        </w:rPr>
        <w:t>Try</w:t>
      </w:r>
      <w:r>
        <w:rPr>
          <w:szCs w:val="24"/>
        </w:rPr>
        <w:t xml:space="preserve"> to keep it to approximately 7 pages as in the original.</w:t>
      </w:r>
    </w:p>
    <w:p w14:paraId="3EFAD8EE" w14:textId="77777777" w:rsidR="00766C2D" w:rsidRDefault="00766C2D" w:rsidP="00766C2D">
      <w:pPr>
        <w:pStyle w:val="ListParagraph"/>
        <w:pBdr>
          <w:bottom w:val="single" w:sz="12" w:space="1" w:color="auto"/>
        </w:pBdr>
        <w:ind w:left="360"/>
        <w:rPr>
          <w:rFonts w:ascii="Times New Roman" w:hAnsi="Times New Roman"/>
          <w:b/>
          <w:sz w:val="22"/>
          <w:szCs w:val="22"/>
        </w:rPr>
      </w:pPr>
    </w:p>
    <w:p w14:paraId="3860F4F6" w14:textId="77777777" w:rsidR="00A55451" w:rsidRDefault="00A55451" w:rsidP="00766C2D">
      <w:pPr>
        <w:pStyle w:val="ListParagraph"/>
        <w:ind w:left="360"/>
        <w:rPr>
          <w:rFonts w:ascii="Times New Roman" w:hAnsi="Times New Roman"/>
          <w:b/>
          <w:sz w:val="22"/>
          <w:szCs w:val="22"/>
        </w:rPr>
      </w:pPr>
    </w:p>
    <w:p w14:paraId="7AA24B51" w14:textId="77777777" w:rsidR="0074303A" w:rsidRDefault="0074303A">
      <w:pPr>
        <w:rPr>
          <w:rFonts w:ascii="Times New Roman" w:hAnsi="Times New Roman"/>
          <w:sz w:val="22"/>
          <w:szCs w:val="22"/>
        </w:rPr>
      </w:pPr>
      <w:r>
        <w:rPr>
          <w:rFonts w:ascii="Times New Roman" w:hAnsi="Times New Roman"/>
          <w:sz w:val="22"/>
          <w:szCs w:val="22"/>
        </w:rPr>
        <w:br w:type="page"/>
      </w:r>
    </w:p>
    <w:p w14:paraId="3F306D58" w14:textId="03C0AF30" w:rsidR="00F00CB1" w:rsidRDefault="00BE4AC9" w:rsidP="00942998">
      <w:pPr>
        <w:numPr>
          <w:ilvl w:val="0"/>
          <w:numId w:val="16"/>
        </w:numPr>
      </w:pPr>
      <w:r w:rsidRPr="004A40C7">
        <w:rPr>
          <w:b/>
          <w:highlight w:val="lightGray"/>
        </w:rPr>
        <w:lastRenderedPageBreak/>
        <w:t>[</w:t>
      </w:r>
      <w:r>
        <w:rPr>
          <w:b/>
          <w:highlight w:val="lightGray"/>
        </w:rPr>
        <w:t>3</w:t>
      </w:r>
      <w:r w:rsidRPr="004A40C7">
        <w:rPr>
          <w:b/>
          <w:highlight w:val="lightGray"/>
        </w:rPr>
        <w:t>1]</w:t>
      </w:r>
      <w:r w:rsidR="00F00CB1">
        <w:t xml:space="preserve">Using the data file </w:t>
      </w:r>
      <w:r w:rsidR="00F00CB1">
        <w:rPr>
          <w:b/>
          <w:i/>
        </w:rPr>
        <w:t xml:space="preserve">MGSC2207 SSI </w:t>
      </w:r>
      <w:r w:rsidR="007902AE">
        <w:rPr>
          <w:b/>
          <w:i/>
        </w:rPr>
        <w:t>20</w:t>
      </w:r>
      <w:r w:rsidR="00F00CB1">
        <w:rPr>
          <w:b/>
          <w:i/>
        </w:rPr>
        <w:t xml:space="preserve"> A1 Data, </w:t>
      </w:r>
      <w:r w:rsidR="00F00CB1">
        <w:t xml:space="preserve">and the tab labelled: </w:t>
      </w:r>
      <w:proofErr w:type="spellStart"/>
      <w:r w:rsidR="00F00CB1" w:rsidRPr="00F00CB1">
        <w:rPr>
          <w:b/>
          <w:i/>
        </w:rPr>
        <w:t>Div</w:t>
      </w:r>
      <w:proofErr w:type="spellEnd"/>
      <w:r w:rsidR="00F00CB1" w:rsidRPr="00F00CB1">
        <w:rPr>
          <w:b/>
          <w:i/>
        </w:rPr>
        <w:t xml:space="preserve"> Yield for DJIA Companies</w:t>
      </w:r>
      <w:r w:rsidR="00F00CB1">
        <w:t xml:space="preserve"> answer the following:</w:t>
      </w:r>
    </w:p>
    <w:p w14:paraId="6A0D9185" w14:textId="10926E13" w:rsidR="00FA4979" w:rsidRPr="004A40C7" w:rsidRDefault="004A40C7" w:rsidP="00256074">
      <w:pPr>
        <w:pStyle w:val="ListParagraph"/>
        <w:numPr>
          <w:ilvl w:val="0"/>
          <w:numId w:val="25"/>
        </w:numPr>
        <w:ind w:left="360"/>
        <w:rPr>
          <w:b/>
        </w:rPr>
      </w:pPr>
      <w:r w:rsidRPr="004A40C7">
        <w:rPr>
          <w:b/>
          <w:highlight w:val="lightGray"/>
        </w:rPr>
        <w:t>[1]</w:t>
      </w:r>
      <w:r w:rsidR="00F00CB1">
        <w:t>What level of measurement is “</w:t>
      </w:r>
      <w:r w:rsidR="00F00CB1" w:rsidRPr="004A40C7">
        <w:rPr>
          <w:b/>
          <w:i/>
        </w:rPr>
        <w:t>Company”</w:t>
      </w:r>
      <w:r w:rsidR="00F00CB1">
        <w:t>?</w:t>
      </w:r>
      <w:r>
        <w:tab/>
      </w:r>
      <w:r w:rsidR="00AA14D0" w:rsidRPr="00AA14D0">
        <w:rPr>
          <w:b/>
        </w:rPr>
        <w:t xml:space="preserve">Nominal </w:t>
      </w:r>
    </w:p>
    <w:p w14:paraId="25948951" w14:textId="77777777" w:rsidR="00FA4979" w:rsidRDefault="00FA4979" w:rsidP="00FA4979"/>
    <w:p w14:paraId="72E9818B" w14:textId="4CB3F562" w:rsidR="0074303A" w:rsidRPr="004A40C7" w:rsidRDefault="004A40C7" w:rsidP="00256074">
      <w:pPr>
        <w:pStyle w:val="ListParagraph"/>
        <w:numPr>
          <w:ilvl w:val="0"/>
          <w:numId w:val="25"/>
        </w:numPr>
        <w:ind w:left="360"/>
        <w:rPr>
          <w:b/>
        </w:rPr>
      </w:pPr>
      <w:r w:rsidRPr="004A40C7">
        <w:rPr>
          <w:b/>
          <w:highlight w:val="lightGray"/>
        </w:rPr>
        <w:t>[1]</w:t>
      </w:r>
      <w:r w:rsidRPr="004A40C7">
        <w:rPr>
          <w:b/>
        </w:rPr>
        <w:t xml:space="preserve"> </w:t>
      </w:r>
      <w:r w:rsidR="00F00CB1">
        <w:t>What level of measurement is “</w:t>
      </w:r>
      <w:r w:rsidR="00F00CB1" w:rsidRPr="004A40C7">
        <w:rPr>
          <w:b/>
          <w:i/>
        </w:rPr>
        <w:t>Dividend Yield”</w:t>
      </w:r>
      <w:r w:rsidR="00F00CB1">
        <w:t>?</w:t>
      </w:r>
      <w:r w:rsidR="002A758C">
        <w:t xml:space="preserve"> </w:t>
      </w:r>
      <w:r w:rsidR="00AA14D0" w:rsidRPr="00AA14D0">
        <w:rPr>
          <w:b/>
        </w:rPr>
        <w:t>Ratio</w:t>
      </w:r>
    </w:p>
    <w:p w14:paraId="031B9FB8" w14:textId="77777777" w:rsidR="0074303A" w:rsidRDefault="0074303A" w:rsidP="00FA4979"/>
    <w:p w14:paraId="55CB10D0" w14:textId="40CBA9D8" w:rsidR="00FA4979" w:rsidRDefault="004A40C7" w:rsidP="00256074">
      <w:pPr>
        <w:pStyle w:val="ListParagraph"/>
        <w:numPr>
          <w:ilvl w:val="0"/>
          <w:numId w:val="25"/>
        </w:numPr>
        <w:ind w:left="360"/>
      </w:pPr>
      <w:r w:rsidRPr="00DA1187">
        <w:rPr>
          <w:b/>
          <w:highlight w:val="lightGray"/>
        </w:rPr>
        <w:t>[2</w:t>
      </w:r>
      <w:r>
        <w:rPr>
          <w:b/>
        </w:rPr>
        <w:t xml:space="preserve">] </w:t>
      </w:r>
      <w:r w:rsidR="00FA4979">
        <w:t xml:space="preserve">Is this data set </w:t>
      </w:r>
      <w:r w:rsidR="00FA4979">
        <w:rPr>
          <w:b/>
          <w:i/>
        </w:rPr>
        <w:t>Time Series</w:t>
      </w:r>
      <w:r w:rsidR="00FA4979">
        <w:t xml:space="preserve"> or </w:t>
      </w:r>
      <w:r w:rsidR="00FA4979">
        <w:rPr>
          <w:b/>
          <w:i/>
        </w:rPr>
        <w:t xml:space="preserve">Cross-sectional? </w:t>
      </w:r>
      <w:r w:rsidR="00FA4979">
        <w:t>Why?</w:t>
      </w:r>
    </w:p>
    <w:p w14:paraId="6A50D387" w14:textId="77777777" w:rsidR="00FA4979" w:rsidRDefault="00FA4979" w:rsidP="00FA4979"/>
    <w:p w14:paraId="39CFDC54" w14:textId="69D3273E" w:rsidR="0074303A" w:rsidRPr="005F260D" w:rsidRDefault="005F260D" w:rsidP="00AA14D0">
      <w:pPr>
        <w:rPr>
          <w:b/>
        </w:rPr>
      </w:pPr>
      <w:r w:rsidRPr="005F260D">
        <w:rPr>
          <w:b/>
        </w:rPr>
        <w:t>Cross-</w:t>
      </w:r>
      <w:r w:rsidR="00AA14D0">
        <w:rPr>
          <w:b/>
        </w:rPr>
        <w:t xml:space="preserve">sectional; the data is collected for many firms in a specific point of time. </w:t>
      </w:r>
    </w:p>
    <w:p w14:paraId="495E1EF6" w14:textId="77777777" w:rsidR="00FA4979" w:rsidRDefault="00FA4979" w:rsidP="00FA4979"/>
    <w:p w14:paraId="05B5D1D6" w14:textId="229010EA" w:rsidR="0074303A" w:rsidRDefault="00FC617E" w:rsidP="00256074">
      <w:pPr>
        <w:pStyle w:val="ListParagraph"/>
        <w:numPr>
          <w:ilvl w:val="0"/>
          <w:numId w:val="25"/>
        </w:numPr>
        <w:ind w:left="360"/>
      </w:pPr>
      <w:r w:rsidRPr="00DA1187">
        <w:rPr>
          <w:b/>
          <w:highlight w:val="lightGray"/>
        </w:rPr>
        <w:t>[2</w:t>
      </w:r>
      <w:r>
        <w:rPr>
          <w:b/>
        </w:rPr>
        <w:t xml:space="preserve">] </w:t>
      </w:r>
      <w:r w:rsidR="00B04DA9">
        <w:t xml:space="preserve">Use Excel to produce a Descriptive Statistics table. Highlight the mean, median, and standard deviation. Insert your table here: </w:t>
      </w:r>
    </w:p>
    <w:p w14:paraId="2B3FB332" w14:textId="77777777" w:rsidR="00FA4979" w:rsidRDefault="00FA4979" w:rsidP="00FA4979"/>
    <w:p w14:paraId="45CA3E56" w14:textId="1FCEF60A" w:rsidR="00FA4979" w:rsidRDefault="00FA4979" w:rsidP="00FA4979"/>
    <w:tbl>
      <w:tblPr>
        <w:tblStyle w:val="TableGrid"/>
        <w:tblW w:w="0" w:type="auto"/>
        <w:tblLook w:val="04A0" w:firstRow="1" w:lastRow="0" w:firstColumn="1" w:lastColumn="0" w:noHBand="0" w:noVBand="1"/>
      </w:tblPr>
      <w:tblGrid>
        <w:gridCol w:w="2425"/>
        <w:gridCol w:w="1980"/>
      </w:tblGrid>
      <w:tr w:rsidR="00ED230E" w:rsidRPr="00ED230E" w14:paraId="05F138B2" w14:textId="77777777" w:rsidTr="00ED230E">
        <w:trPr>
          <w:trHeight w:val="300"/>
        </w:trPr>
        <w:tc>
          <w:tcPr>
            <w:tcW w:w="4405" w:type="dxa"/>
            <w:gridSpan w:val="2"/>
            <w:noWrap/>
            <w:hideMark/>
          </w:tcPr>
          <w:p w14:paraId="4CDE445B" w14:textId="77777777" w:rsidR="00ED230E" w:rsidRPr="00ED230E" w:rsidRDefault="00ED230E" w:rsidP="00ED230E">
            <w:pPr>
              <w:rPr>
                <w:i/>
                <w:iCs/>
                <w:lang w:val="en-US"/>
              </w:rPr>
            </w:pPr>
            <w:r w:rsidRPr="00ED230E">
              <w:rPr>
                <w:i/>
                <w:iCs/>
              </w:rPr>
              <w:t xml:space="preserve">Dividend </w:t>
            </w:r>
            <w:proofErr w:type="gramStart"/>
            <w:r w:rsidRPr="00ED230E">
              <w:rPr>
                <w:i/>
                <w:iCs/>
              </w:rPr>
              <w:t>Yield  (</w:t>
            </w:r>
            <w:proofErr w:type="gramEnd"/>
            <w:r w:rsidRPr="00ED230E">
              <w:rPr>
                <w:i/>
                <w:iCs/>
              </w:rPr>
              <w:t>%)</w:t>
            </w:r>
          </w:p>
        </w:tc>
      </w:tr>
      <w:tr w:rsidR="00ED230E" w:rsidRPr="00ED230E" w14:paraId="4EA9752E" w14:textId="77777777" w:rsidTr="00ED230E">
        <w:trPr>
          <w:trHeight w:val="300"/>
        </w:trPr>
        <w:tc>
          <w:tcPr>
            <w:tcW w:w="2425" w:type="dxa"/>
            <w:noWrap/>
            <w:hideMark/>
          </w:tcPr>
          <w:p w14:paraId="1218ABC8" w14:textId="77777777" w:rsidR="00ED230E" w:rsidRPr="00ED230E" w:rsidRDefault="00ED230E" w:rsidP="00ED230E">
            <w:pPr>
              <w:rPr>
                <w:i/>
                <w:iCs/>
              </w:rPr>
            </w:pPr>
          </w:p>
        </w:tc>
        <w:tc>
          <w:tcPr>
            <w:tcW w:w="1980" w:type="dxa"/>
            <w:noWrap/>
            <w:hideMark/>
          </w:tcPr>
          <w:p w14:paraId="5782C416" w14:textId="77777777" w:rsidR="00ED230E" w:rsidRPr="00ED230E" w:rsidRDefault="00ED230E"/>
        </w:tc>
      </w:tr>
      <w:tr w:rsidR="00ED230E" w:rsidRPr="00ED230E" w14:paraId="6807BEC5" w14:textId="77777777" w:rsidTr="00ED230E">
        <w:trPr>
          <w:trHeight w:val="300"/>
        </w:trPr>
        <w:tc>
          <w:tcPr>
            <w:tcW w:w="2425" w:type="dxa"/>
            <w:noWrap/>
            <w:hideMark/>
          </w:tcPr>
          <w:p w14:paraId="560142D9" w14:textId="77777777" w:rsidR="00ED230E" w:rsidRPr="00ED230E" w:rsidRDefault="00ED230E">
            <w:pPr>
              <w:rPr>
                <w:b/>
              </w:rPr>
            </w:pPr>
            <w:r w:rsidRPr="00ED230E">
              <w:rPr>
                <w:b/>
              </w:rPr>
              <w:t>Mean</w:t>
            </w:r>
          </w:p>
        </w:tc>
        <w:tc>
          <w:tcPr>
            <w:tcW w:w="1980" w:type="dxa"/>
            <w:noWrap/>
            <w:hideMark/>
          </w:tcPr>
          <w:p w14:paraId="096E5035" w14:textId="77777777" w:rsidR="00ED230E" w:rsidRPr="00ED230E" w:rsidRDefault="00ED230E" w:rsidP="00ED230E">
            <w:pPr>
              <w:rPr>
                <w:b/>
              </w:rPr>
            </w:pPr>
            <w:r w:rsidRPr="00ED230E">
              <w:rPr>
                <w:b/>
              </w:rPr>
              <w:t>3.386667</w:t>
            </w:r>
          </w:p>
        </w:tc>
      </w:tr>
      <w:tr w:rsidR="00ED230E" w:rsidRPr="00ED230E" w14:paraId="5798D66C" w14:textId="77777777" w:rsidTr="00ED230E">
        <w:trPr>
          <w:trHeight w:val="300"/>
        </w:trPr>
        <w:tc>
          <w:tcPr>
            <w:tcW w:w="2425" w:type="dxa"/>
            <w:noWrap/>
            <w:hideMark/>
          </w:tcPr>
          <w:p w14:paraId="0C2E6A47" w14:textId="77777777" w:rsidR="00ED230E" w:rsidRPr="00ED230E" w:rsidRDefault="00ED230E">
            <w:r w:rsidRPr="00ED230E">
              <w:t>Standard Error</w:t>
            </w:r>
          </w:p>
        </w:tc>
        <w:tc>
          <w:tcPr>
            <w:tcW w:w="1980" w:type="dxa"/>
            <w:noWrap/>
            <w:hideMark/>
          </w:tcPr>
          <w:p w14:paraId="6BAFF00B" w14:textId="77777777" w:rsidR="00ED230E" w:rsidRPr="00ED230E" w:rsidRDefault="00ED230E" w:rsidP="00ED230E">
            <w:r w:rsidRPr="00ED230E">
              <w:t>0.364163</w:t>
            </w:r>
          </w:p>
        </w:tc>
      </w:tr>
      <w:tr w:rsidR="00ED230E" w:rsidRPr="00ED230E" w14:paraId="49FC06FC" w14:textId="77777777" w:rsidTr="00ED230E">
        <w:trPr>
          <w:trHeight w:val="300"/>
        </w:trPr>
        <w:tc>
          <w:tcPr>
            <w:tcW w:w="2425" w:type="dxa"/>
            <w:noWrap/>
            <w:hideMark/>
          </w:tcPr>
          <w:p w14:paraId="1D66D3F7" w14:textId="77777777" w:rsidR="00ED230E" w:rsidRPr="00ED230E" w:rsidRDefault="00ED230E">
            <w:pPr>
              <w:rPr>
                <w:b/>
              </w:rPr>
            </w:pPr>
            <w:r w:rsidRPr="00ED230E">
              <w:rPr>
                <w:b/>
              </w:rPr>
              <w:t>Median</w:t>
            </w:r>
          </w:p>
        </w:tc>
        <w:tc>
          <w:tcPr>
            <w:tcW w:w="1980" w:type="dxa"/>
            <w:noWrap/>
            <w:hideMark/>
          </w:tcPr>
          <w:p w14:paraId="0CDE5F55" w14:textId="77777777" w:rsidR="00ED230E" w:rsidRPr="00ED230E" w:rsidRDefault="00ED230E" w:rsidP="00ED230E">
            <w:pPr>
              <w:rPr>
                <w:b/>
              </w:rPr>
            </w:pPr>
            <w:r w:rsidRPr="00ED230E">
              <w:rPr>
                <w:b/>
              </w:rPr>
              <w:t>3.4</w:t>
            </w:r>
          </w:p>
        </w:tc>
      </w:tr>
      <w:tr w:rsidR="00ED230E" w:rsidRPr="00ED230E" w14:paraId="56532980" w14:textId="77777777" w:rsidTr="00ED230E">
        <w:trPr>
          <w:trHeight w:val="300"/>
        </w:trPr>
        <w:tc>
          <w:tcPr>
            <w:tcW w:w="2425" w:type="dxa"/>
            <w:noWrap/>
            <w:hideMark/>
          </w:tcPr>
          <w:p w14:paraId="64A4D9D8" w14:textId="77777777" w:rsidR="00ED230E" w:rsidRPr="00ED230E" w:rsidRDefault="00ED230E">
            <w:r w:rsidRPr="00ED230E">
              <w:t>Mode</w:t>
            </w:r>
          </w:p>
        </w:tc>
        <w:tc>
          <w:tcPr>
            <w:tcW w:w="1980" w:type="dxa"/>
            <w:noWrap/>
            <w:hideMark/>
          </w:tcPr>
          <w:p w14:paraId="23462DAE" w14:textId="77777777" w:rsidR="00ED230E" w:rsidRPr="00ED230E" w:rsidRDefault="00ED230E" w:rsidP="00ED230E">
            <w:r w:rsidRPr="00ED230E">
              <w:t>3.4</w:t>
            </w:r>
          </w:p>
        </w:tc>
      </w:tr>
      <w:tr w:rsidR="00ED230E" w:rsidRPr="00ED230E" w14:paraId="04AB649B" w14:textId="77777777" w:rsidTr="00ED230E">
        <w:trPr>
          <w:trHeight w:val="300"/>
        </w:trPr>
        <w:tc>
          <w:tcPr>
            <w:tcW w:w="2425" w:type="dxa"/>
            <w:noWrap/>
            <w:hideMark/>
          </w:tcPr>
          <w:p w14:paraId="4F6C03AB" w14:textId="77777777" w:rsidR="00ED230E" w:rsidRPr="00ED230E" w:rsidRDefault="00ED230E">
            <w:pPr>
              <w:rPr>
                <w:b/>
              </w:rPr>
            </w:pPr>
            <w:r w:rsidRPr="00ED230E">
              <w:rPr>
                <w:b/>
              </w:rPr>
              <w:t>Standard Deviation</w:t>
            </w:r>
          </w:p>
        </w:tc>
        <w:tc>
          <w:tcPr>
            <w:tcW w:w="1980" w:type="dxa"/>
            <w:noWrap/>
            <w:hideMark/>
          </w:tcPr>
          <w:p w14:paraId="7DD58DBC" w14:textId="77777777" w:rsidR="00ED230E" w:rsidRPr="00ED230E" w:rsidRDefault="00ED230E" w:rsidP="00ED230E">
            <w:pPr>
              <w:rPr>
                <w:b/>
              </w:rPr>
            </w:pPr>
            <w:r w:rsidRPr="00ED230E">
              <w:rPr>
                <w:b/>
              </w:rPr>
              <w:t>1.994602</w:t>
            </w:r>
          </w:p>
        </w:tc>
      </w:tr>
      <w:tr w:rsidR="00ED230E" w:rsidRPr="00ED230E" w14:paraId="4404DE8F" w14:textId="77777777" w:rsidTr="00ED230E">
        <w:trPr>
          <w:trHeight w:val="300"/>
        </w:trPr>
        <w:tc>
          <w:tcPr>
            <w:tcW w:w="2425" w:type="dxa"/>
            <w:noWrap/>
            <w:hideMark/>
          </w:tcPr>
          <w:p w14:paraId="3E3F32CD" w14:textId="77777777" w:rsidR="00ED230E" w:rsidRPr="00ED230E" w:rsidRDefault="00ED230E">
            <w:r w:rsidRPr="00ED230E">
              <w:t>Sample Variance</w:t>
            </w:r>
          </w:p>
        </w:tc>
        <w:tc>
          <w:tcPr>
            <w:tcW w:w="1980" w:type="dxa"/>
            <w:noWrap/>
            <w:hideMark/>
          </w:tcPr>
          <w:p w14:paraId="198CA78F" w14:textId="77777777" w:rsidR="00ED230E" w:rsidRPr="00ED230E" w:rsidRDefault="00ED230E" w:rsidP="00ED230E">
            <w:r w:rsidRPr="00ED230E">
              <w:t>3.978437</w:t>
            </w:r>
          </w:p>
        </w:tc>
      </w:tr>
      <w:tr w:rsidR="00ED230E" w:rsidRPr="00ED230E" w14:paraId="21F532CD" w14:textId="77777777" w:rsidTr="00ED230E">
        <w:trPr>
          <w:trHeight w:val="300"/>
        </w:trPr>
        <w:tc>
          <w:tcPr>
            <w:tcW w:w="2425" w:type="dxa"/>
            <w:noWrap/>
            <w:hideMark/>
          </w:tcPr>
          <w:p w14:paraId="09DAE3FA" w14:textId="77777777" w:rsidR="00ED230E" w:rsidRPr="00ED230E" w:rsidRDefault="00ED230E">
            <w:r w:rsidRPr="00ED230E">
              <w:t>Kurtosis</w:t>
            </w:r>
          </w:p>
        </w:tc>
        <w:tc>
          <w:tcPr>
            <w:tcW w:w="1980" w:type="dxa"/>
            <w:noWrap/>
            <w:hideMark/>
          </w:tcPr>
          <w:p w14:paraId="2D68A0FF" w14:textId="77777777" w:rsidR="00ED230E" w:rsidRPr="00ED230E" w:rsidRDefault="00ED230E" w:rsidP="00ED230E">
            <w:r w:rsidRPr="00ED230E">
              <w:t>1.315475</w:t>
            </w:r>
          </w:p>
        </w:tc>
      </w:tr>
      <w:tr w:rsidR="00ED230E" w:rsidRPr="00ED230E" w14:paraId="20A23445" w14:textId="77777777" w:rsidTr="00ED230E">
        <w:trPr>
          <w:trHeight w:val="300"/>
        </w:trPr>
        <w:tc>
          <w:tcPr>
            <w:tcW w:w="2425" w:type="dxa"/>
            <w:noWrap/>
            <w:hideMark/>
          </w:tcPr>
          <w:p w14:paraId="56AAA5FB" w14:textId="77777777" w:rsidR="00ED230E" w:rsidRPr="00ED230E" w:rsidRDefault="00ED230E">
            <w:proofErr w:type="spellStart"/>
            <w:r w:rsidRPr="00ED230E">
              <w:t>Skewness</w:t>
            </w:r>
            <w:proofErr w:type="spellEnd"/>
          </w:p>
        </w:tc>
        <w:tc>
          <w:tcPr>
            <w:tcW w:w="1980" w:type="dxa"/>
            <w:noWrap/>
            <w:hideMark/>
          </w:tcPr>
          <w:p w14:paraId="6BAE8145" w14:textId="77777777" w:rsidR="00ED230E" w:rsidRPr="00ED230E" w:rsidRDefault="00ED230E" w:rsidP="00ED230E">
            <w:r w:rsidRPr="00ED230E">
              <w:t>0.724451</w:t>
            </w:r>
          </w:p>
        </w:tc>
      </w:tr>
      <w:tr w:rsidR="00ED230E" w:rsidRPr="00ED230E" w14:paraId="715392D6" w14:textId="77777777" w:rsidTr="00ED230E">
        <w:trPr>
          <w:trHeight w:val="300"/>
        </w:trPr>
        <w:tc>
          <w:tcPr>
            <w:tcW w:w="2425" w:type="dxa"/>
            <w:noWrap/>
            <w:hideMark/>
          </w:tcPr>
          <w:p w14:paraId="09BC0CD1" w14:textId="77777777" w:rsidR="00ED230E" w:rsidRPr="00ED230E" w:rsidRDefault="00ED230E">
            <w:r w:rsidRPr="00ED230E">
              <w:t>Range</w:t>
            </w:r>
          </w:p>
        </w:tc>
        <w:tc>
          <w:tcPr>
            <w:tcW w:w="1980" w:type="dxa"/>
            <w:noWrap/>
            <w:hideMark/>
          </w:tcPr>
          <w:p w14:paraId="0E4467EC" w14:textId="77777777" w:rsidR="00ED230E" w:rsidRPr="00ED230E" w:rsidRDefault="00ED230E" w:rsidP="00ED230E">
            <w:r w:rsidRPr="00ED230E">
              <w:t>9.2</w:t>
            </w:r>
          </w:p>
        </w:tc>
      </w:tr>
      <w:tr w:rsidR="00ED230E" w:rsidRPr="00ED230E" w14:paraId="126175E5" w14:textId="77777777" w:rsidTr="00ED230E">
        <w:trPr>
          <w:trHeight w:val="300"/>
        </w:trPr>
        <w:tc>
          <w:tcPr>
            <w:tcW w:w="2425" w:type="dxa"/>
            <w:noWrap/>
            <w:hideMark/>
          </w:tcPr>
          <w:p w14:paraId="2E350E3C" w14:textId="77777777" w:rsidR="00ED230E" w:rsidRPr="00ED230E" w:rsidRDefault="00ED230E">
            <w:r w:rsidRPr="00ED230E">
              <w:t>Minimum</w:t>
            </w:r>
          </w:p>
        </w:tc>
        <w:tc>
          <w:tcPr>
            <w:tcW w:w="1980" w:type="dxa"/>
            <w:noWrap/>
            <w:hideMark/>
          </w:tcPr>
          <w:p w14:paraId="446FDC41" w14:textId="77777777" w:rsidR="00ED230E" w:rsidRPr="00ED230E" w:rsidRDefault="00ED230E" w:rsidP="00ED230E">
            <w:r w:rsidRPr="00ED230E">
              <w:t>0</w:t>
            </w:r>
          </w:p>
        </w:tc>
      </w:tr>
      <w:tr w:rsidR="00ED230E" w:rsidRPr="00ED230E" w14:paraId="546EB82A" w14:textId="77777777" w:rsidTr="00ED230E">
        <w:trPr>
          <w:trHeight w:val="300"/>
        </w:trPr>
        <w:tc>
          <w:tcPr>
            <w:tcW w:w="2425" w:type="dxa"/>
            <w:noWrap/>
            <w:hideMark/>
          </w:tcPr>
          <w:p w14:paraId="3FF48239" w14:textId="77777777" w:rsidR="00ED230E" w:rsidRPr="00ED230E" w:rsidRDefault="00ED230E">
            <w:r w:rsidRPr="00ED230E">
              <w:t>Maximum</w:t>
            </w:r>
          </w:p>
        </w:tc>
        <w:tc>
          <w:tcPr>
            <w:tcW w:w="1980" w:type="dxa"/>
            <w:noWrap/>
            <w:hideMark/>
          </w:tcPr>
          <w:p w14:paraId="223488BE" w14:textId="77777777" w:rsidR="00ED230E" w:rsidRPr="00ED230E" w:rsidRDefault="00ED230E" w:rsidP="00ED230E">
            <w:r w:rsidRPr="00ED230E">
              <w:t>9.2</w:t>
            </w:r>
          </w:p>
        </w:tc>
      </w:tr>
      <w:tr w:rsidR="00ED230E" w:rsidRPr="00ED230E" w14:paraId="67BF429D" w14:textId="77777777" w:rsidTr="00ED230E">
        <w:trPr>
          <w:trHeight w:val="300"/>
        </w:trPr>
        <w:tc>
          <w:tcPr>
            <w:tcW w:w="2425" w:type="dxa"/>
            <w:noWrap/>
            <w:hideMark/>
          </w:tcPr>
          <w:p w14:paraId="369C069D" w14:textId="77777777" w:rsidR="00ED230E" w:rsidRPr="00ED230E" w:rsidRDefault="00ED230E">
            <w:r w:rsidRPr="00ED230E">
              <w:t>Sum</w:t>
            </w:r>
          </w:p>
        </w:tc>
        <w:tc>
          <w:tcPr>
            <w:tcW w:w="1980" w:type="dxa"/>
            <w:noWrap/>
            <w:hideMark/>
          </w:tcPr>
          <w:p w14:paraId="1AB68955" w14:textId="77777777" w:rsidR="00ED230E" w:rsidRPr="00ED230E" w:rsidRDefault="00ED230E" w:rsidP="00ED230E">
            <w:r w:rsidRPr="00ED230E">
              <w:t>101.6</w:t>
            </w:r>
          </w:p>
        </w:tc>
      </w:tr>
      <w:tr w:rsidR="00ED230E" w:rsidRPr="00ED230E" w14:paraId="445CD244" w14:textId="77777777" w:rsidTr="00ED230E">
        <w:trPr>
          <w:trHeight w:val="315"/>
        </w:trPr>
        <w:tc>
          <w:tcPr>
            <w:tcW w:w="2425" w:type="dxa"/>
            <w:noWrap/>
            <w:hideMark/>
          </w:tcPr>
          <w:p w14:paraId="2F6B7ED7" w14:textId="77777777" w:rsidR="00ED230E" w:rsidRPr="00ED230E" w:rsidRDefault="00ED230E">
            <w:r w:rsidRPr="00ED230E">
              <w:t>Count</w:t>
            </w:r>
          </w:p>
        </w:tc>
        <w:tc>
          <w:tcPr>
            <w:tcW w:w="1980" w:type="dxa"/>
            <w:noWrap/>
            <w:hideMark/>
          </w:tcPr>
          <w:p w14:paraId="49EDD6F8" w14:textId="77777777" w:rsidR="00ED230E" w:rsidRPr="00ED230E" w:rsidRDefault="00ED230E" w:rsidP="00ED230E">
            <w:r w:rsidRPr="00ED230E">
              <w:t>30</w:t>
            </w:r>
          </w:p>
        </w:tc>
      </w:tr>
    </w:tbl>
    <w:p w14:paraId="61C1ABC8" w14:textId="5DE802CD" w:rsidR="00506304" w:rsidRDefault="00506304" w:rsidP="00FA4979"/>
    <w:p w14:paraId="28C068F0" w14:textId="78867954" w:rsidR="00506304" w:rsidRDefault="00506304" w:rsidP="00FA4979"/>
    <w:p w14:paraId="59E989EB" w14:textId="6F5CE6B1" w:rsidR="00506304" w:rsidRDefault="00506304" w:rsidP="00FA4979"/>
    <w:p w14:paraId="5A0B0AD6" w14:textId="74AB9B5D" w:rsidR="00506304" w:rsidRDefault="00506304" w:rsidP="00FA4979"/>
    <w:p w14:paraId="76744700" w14:textId="65D4D3E4" w:rsidR="00506304" w:rsidRDefault="00506304" w:rsidP="00FA4979"/>
    <w:p w14:paraId="30D1CCA3" w14:textId="7BA457E3" w:rsidR="00506304" w:rsidRDefault="00506304" w:rsidP="00FA4979"/>
    <w:p w14:paraId="6ACC9506" w14:textId="457E073B" w:rsidR="00506304" w:rsidRDefault="00506304" w:rsidP="00FA4979"/>
    <w:p w14:paraId="0EE84C9C" w14:textId="00CFBEEA" w:rsidR="00506304" w:rsidRDefault="00506304" w:rsidP="00FA4979"/>
    <w:p w14:paraId="3CDBBA00" w14:textId="547B652C" w:rsidR="00506304" w:rsidRDefault="00506304" w:rsidP="00FA4979"/>
    <w:p w14:paraId="1CE51FC1" w14:textId="1CFFEFA1" w:rsidR="00506304" w:rsidRDefault="00506304" w:rsidP="00FA4979"/>
    <w:p w14:paraId="2198B607" w14:textId="7A8BE968" w:rsidR="00506304" w:rsidRDefault="00506304" w:rsidP="00FA4979"/>
    <w:p w14:paraId="648623D4" w14:textId="09196F55" w:rsidR="00506304" w:rsidRDefault="00506304" w:rsidP="00FA4979"/>
    <w:p w14:paraId="2FD0D843" w14:textId="7A0547A5" w:rsidR="00506304" w:rsidRDefault="00506304" w:rsidP="00FA4979"/>
    <w:p w14:paraId="379A85D2" w14:textId="77777777" w:rsidR="00506304" w:rsidRDefault="00506304" w:rsidP="00FA4979"/>
    <w:p w14:paraId="5AE264D4" w14:textId="77777777" w:rsidR="00FA4979" w:rsidRDefault="00FA4979" w:rsidP="00FA4979"/>
    <w:p w14:paraId="3A431061" w14:textId="360E13C5" w:rsidR="00FA4979" w:rsidRDefault="00FC617E" w:rsidP="00256074">
      <w:pPr>
        <w:pStyle w:val="ListParagraph"/>
        <w:numPr>
          <w:ilvl w:val="0"/>
          <w:numId w:val="25"/>
        </w:numPr>
        <w:ind w:left="360"/>
      </w:pPr>
      <w:r w:rsidRPr="00DA1187">
        <w:rPr>
          <w:b/>
          <w:highlight w:val="lightGray"/>
        </w:rPr>
        <w:lastRenderedPageBreak/>
        <w:t>[2</w:t>
      </w:r>
      <w:r>
        <w:rPr>
          <w:b/>
        </w:rPr>
        <w:t xml:space="preserve">] </w:t>
      </w:r>
      <w:r w:rsidR="00B04DA9">
        <w:t>Use Excel to d</w:t>
      </w:r>
      <w:r w:rsidR="00FA4979">
        <w:t>evelop a relative frequency table for the dividend yields.</w:t>
      </w:r>
      <w:r w:rsidR="00B04DA9">
        <w:t xml:space="preserve"> Decide on reasonable bins. (Remember that the frequency table is a by</w:t>
      </w:r>
      <w:r w:rsidR="001F7C2A">
        <w:t>-</w:t>
      </w:r>
      <w:r w:rsidR="00B04DA9">
        <w:t>product of the Histogram function and from that table you can quickly produce a relative frequency column. Insert your table here:</w:t>
      </w:r>
    </w:p>
    <w:p w14:paraId="39D81A47" w14:textId="77777777" w:rsidR="00FA4979" w:rsidRDefault="00FA4979" w:rsidP="00FA4979"/>
    <w:p w14:paraId="16FFA244" w14:textId="75CE179F" w:rsidR="00191C7D" w:rsidRDefault="00191C7D" w:rsidP="00506304">
      <w:pPr>
        <w:pStyle w:val="ListParagraph"/>
        <w:ind w:left="360"/>
        <w:rPr>
          <w:rFonts w:ascii="Calibri" w:eastAsia="Calibri" w:hAnsi="Calibri"/>
          <w:sz w:val="20"/>
          <w:lang w:val="en-US"/>
        </w:rPr>
      </w:pPr>
      <w:r>
        <w:rPr>
          <w:b/>
          <w:highlight w:val="lightGray"/>
        </w:rPr>
        <w:fldChar w:fldCharType="begin"/>
      </w:r>
      <w:r>
        <w:rPr>
          <w:b/>
          <w:highlight w:val="lightGray"/>
        </w:rPr>
        <w:instrText xml:space="preserve"> LINK Excel.Sheet.12 "C:\\Users\\User\\Downloads\\MGSC2207 SSI20 A1 Data.xlsx" "div Yield for DJIA Companies!R10C9:R16C10" \a \f 5 \h  \* MERGEFORMAT </w:instrText>
      </w:r>
      <w:r>
        <w:rPr>
          <w:b/>
          <w:highlight w:val="lightGray"/>
        </w:rPr>
        <w:fldChar w:fldCharType="separate"/>
      </w:r>
    </w:p>
    <w:tbl>
      <w:tblPr>
        <w:tblStyle w:val="TableGrid"/>
        <w:tblW w:w="1920" w:type="dxa"/>
        <w:tblLook w:val="04A0" w:firstRow="1" w:lastRow="0" w:firstColumn="1" w:lastColumn="0" w:noHBand="0" w:noVBand="1"/>
      </w:tblPr>
      <w:tblGrid>
        <w:gridCol w:w="1136"/>
        <w:gridCol w:w="1643"/>
      </w:tblGrid>
      <w:tr w:rsidR="00191C7D" w:rsidRPr="00191C7D" w14:paraId="4B1D3CC7" w14:textId="77777777" w:rsidTr="00191C7D">
        <w:trPr>
          <w:trHeight w:val="300"/>
        </w:trPr>
        <w:tc>
          <w:tcPr>
            <w:tcW w:w="960" w:type="dxa"/>
            <w:noWrap/>
            <w:hideMark/>
          </w:tcPr>
          <w:p w14:paraId="236BB947" w14:textId="77777777" w:rsidR="00191C7D" w:rsidRPr="00191C7D" w:rsidRDefault="00191C7D" w:rsidP="00191C7D">
            <w:pPr>
              <w:pStyle w:val="ListParagraph"/>
              <w:ind w:left="360"/>
              <w:rPr>
                <w:b/>
                <w:i/>
                <w:iCs/>
                <w:highlight w:val="lightGray"/>
              </w:rPr>
            </w:pPr>
            <w:r w:rsidRPr="00191C7D">
              <w:rPr>
                <w:b/>
                <w:i/>
                <w:iCs/>
                <w:highlight w:val="lightGray"/>
              </w:rPr>
              <w:t>Class</w:t>
            </w:r>
          </w:p>
        </w:tc>
        <w:tc>
          <w:tcPr>
            <w:tcW w:w="960" w:type="dxa"/>
            <w:noWrap/>
            <w:hideMark/>
          </w:tcPr>
          <w:p w14:paraId="76AFA36B" w14:textId="77777777" w:rsidR="00191C7D" w:rsidRPr="00191C7D" w:rsidRDefault="00191C7D" w:rsidP="00191C7D">
            <w:pPr>
              <w:pStyle w:val="ListParagraph"/>
              <w:ind w:left="360"/>
              <w:rPr>
                <w:b/>
                <w:i/>
                <w:iCs/>
                <w:highlight w:val="lightGray"/>
              </w:rPr>
            </w:pPr>
            <w:r w:rsidRPr="00191C7D">
              <w:rPr>
                <w:b/>
                <w:i/>
                <w:iCs/>
                <w:highlight w:val="lightGray"/>
              </w:rPr>
              <w:t>Frequency</w:t>
            </w:r>
          </w:p>
        </w:tc>
      </w:tr>
      <w:tr w:rsidR="00191C7D" w:rsidRPr="00191C7D" w14:paraId="389FF4F1" w14:textId="77777777" w:rsidTr="00191C7D">
        <w:trPr>
          <w:trHeight w:val="300"/>
        </w:trPr>
        <w:tc>
          <w:tcPr>
            <w:tcW w:w="960" w:type="dxa"/>
            <w:noWrap/>
            <w:hideMark/>
          </w:tcPr>
          <w:p w14:paraId="3BB17057" w14:textId="77777777" w:rsidR="00191C7D" w:rsidRPr="00191C7D" w:rsidRDefault="00191C7D" w:rsidP="00191C7D">
            <w:pPr>
              <w:pStyle w:val="ListParagraph"/>
              <w:ind w:left="360"/>
              <w:rPr>
                <w:b/>
                <w:highlight w:val="lightGray"/>
              </w:rPr>
            </w:pPr>
            <w:r w:rsidRPr="00191C7D">
              <w:rPr>
                <w:b/>
                <w:highlight w:val="lightGray"/>
              </w:rPr>
              <w:t>2</w:t>
            </w:r>
          </w:p>
        </w:tc>
        <w:tc>
          <w:tcPr>
            <w:tcW w:w="960" w:type="dxa"/>
            <w:noWrap/>
            <w:hideMark/>
          </w:tcPr>
          <w:p w14:paraId="212F8F7A" w14:textId="77777777" w:rsidR="00191C7D" w:rsidRPr="00191C7D" w:rsidRDefault="00191C7D" w:rsidP="00191C7D">
            <w:pPr>
              <w:pStyle w:val="ListParagraph"/>
              <w:ind w:left="360"/>
              <w:rPr>
                <w:b/>
                <w:highlight w:val="lightGray"/>
              </w:rPr>
            </w:pPr>
            <w:r w:rsidRPr="00191C7D">
              <w:rPr>
                <w:b/>
                <w:highlight w:val="lightGray"/>
              </w:rPr>
              <w:t>6</w:t>
            </w:r>
          </w:p>
        </w:tc>
      </w:tr>
      <w:tr w:rsidR="00191C7D" w:rsidRPr="00191C7D" w14:paraId="5471F649" w14:textId="77777777" w:rsidTr="00191C7D">
        <w:trPr>
          <w:trHeight w:val="300"/>
        </w:trPr>
        <w:tc>
          <w:tcPr>
            <w:tcW w:w="960" w:type="dxa"/>
            <w:noWrap/>
            <w:hideMark/>
          </w:tcPr>
          <w:p w14:paraId="6B848F2D" w14:textId="77777777" w:rsidR="00191C7D" w:rsidRPr="00191C7D" w:rsidRDefault="00191C7D" w:rsidP="00191C7D">
            <w:pPr>
              <w:pStyle w:val="ListParagraph"/>
              <w:ind w:left="360"/>
              <w:rPr>
                <w:b/>
                <w:highlight w:val="lightGray"/>
              </w:rPr>
            </w:pPr>
            <w:r w:rsidRPr="00191C7D">
              <w:rPr>
                <w:b/>
                <w:highlight w:val="lightGray"/>
              </w:rPr>
              <w:t>4</w:t>
            </w:r>
          </w:p>
        </w:tc>
        <w:tc>
          <w:tcPr>
            <w:tcW w:w="960" w:type="dxa"/>
            <w:noWrap/>
            <w:hideMark/>
          </w:tcPr>
          <w:p w14:paraId="57759214" w14:textId="77777777" w:rsidR="00191C7D" w:rsidRPr="00191C7D" w:rsidRDefault="00191C7D" w:rsidP="00191C7D">
            <w:pPr>
              <w:pStyle w:val="ListParagraph"/>
              <w:ind w:left="360"/>
              <w:rPr>
                <w:b/>
                <w:highlight w:val="lightGray"/>
              </w:rPr>
            </w:pPr>
            <w:r w:rsidRPr="00191C7D">
              <w:rPr>
                <w:b/>
                <w:highlight w:val="lightGray"/>
              </w:rPr>
              <w:t>16</w:t>
            </w:r>
          </w:p>
        </w:tc>
      </w:tr>
      <w:tr w:rsidR="00191C7D" w:rsidRPr="00191C7D" w14:paraId="3564F709" w14:textId="77777777" w:rsidTr="00191C7D">
        <w:trPr>
          <w:trHeight w:val="300"/>
        </w:trPr>
        <w:tc>
          <w:tcPr>
            <w:tcW w:w="960" w:type="dxa"/>
            <w:noWrap/>
            <w:hideMark/>
          </w:tcPr>
          <w:p w14:paraId="33023360" w14:textId="77777777" w:rsidR="00191C7D" w:rsidRPr="00191C7D" w:rsidRDefault="00191C7D" w:rsidP="00191C7D">
            <w:pPr>
              <w:pStyle w:val="ListParagraph"/>
              <w:ind w:left="360"/>
              <w:rPr>
                <w:b/>
                <w:highlight w:val="lightGray"/>
              </w:rPr>
            </w:pPr>
            <w:r w:rsidRPr="00191C7D">
              <w:rPr>
                <w:b/>
                <w:highlight w:val="lightGray"/>
              </w:rPr>
              <w:t>6</w:t>
            </w:r>
          </w:p>
        </w:tc>
        <w:tc>
          <w:tcPr>
            <w:tcW w:w="960" w:type="dxa"/>
            <w:noWrap/>
            <w:hideMark/>
          </w:tcPr>
          <w:p w14:paraId="7679B014" w14:textId="77777777" w:rsidR="00191C7D" w:rsidRPr="00191C7D" w:rsidRDefault="00191C7D" w:rsidP="00191C7D">
            <w:pPr>
              <w:pStyle w:val="ListParagraph"/>
              <w:ind w:left="360"/>
              <w:rPr>
                <w:b/>
                <w:highlight w:val="lightGray"/>
              </w:rPr>
            </w:pPr>
            <w:r w:rsidRPr="00191C7D">
              <w:rPr>
                <w:b/>
                <w:highlight w:val="lightGray"/>
              </w:rPr>
              <w:t>5</w:t>
            </w:r>
          </w:p>
        </w:tc>
      </w:tr>
      <w:tr w:rsidR="00191C7D" w:rsidRPr="00191C7D" w14:paraId="093F4D94" w14:textId="77777777" w:rsidTr="00191C7D">
        <w:trPr>
          <w:trHeight w:val="300"/>
        </w:trPr>
        <w:tc>
          <w:tcPr>
            <w:tcW w:w="960" w:type="dxa"/>
            <w:noWrap/>
            <w:hideMark/>
          </w:tcPr>
          <w:p w14:paraId="7D65F333" w14:textId="77777777" w:rsidR="00191C7D" w:rsidRPr="00191C7D" w:rsidRDefault="00191C7D" w:rsidP="00191C7D">
            <w:pPr>
              <w:pStyle w:val="ListParagraph"/>
              <w:ind w:left="360"/>
              <w:rPr>
                <w:b/>
                <w:highlight w:val="lightGray"/>
              </w:rPr>
            </w:pPr>
            <w:r w:rsidRPr="00191C7D">
              <w:rPr>
                <w:b/>
                <w:highlight w:val="lightGray"/>
              </w:rPr>
              <w:t>8</w:t>
            </w:r>
          </w:p>
        </w:tc>
        <w:tc>
          <w:tcPr>
            <w:tcW w:w="960" w:type="dxa"/>
            <w:noWrap/>
            <w:hideMark/>
          </w:tcPr>
          <w:p w14:paraId="4B2FF10D" w14:textId="77777777" w:rsidR="00191C7D" w:rsidRPr="00191C7D" w:rsidRDefault="00191C7D" w:rsidP="00191C7D">
            <w:pPr>
              <w:pStyle w:val="ListParagraph"/>
              <w:ind w:left="360"/>
              <w:rPr>
                <w:b/>
                <w:highlight w:val="lightGray"/>
              </w:rPr>
            </w:pPr>
            <w:r w:rsidRPr="00191C7D">
              <w:rPr>
                <w:b/>
                <w:highlight w:val="lightGray"/>
              </w:rPr>
              <w:t>2</w:t>
            </w:r>
          </w:p>
        </w:tc>
      </w:tr>
      <w:tr w:rsidR="00191C7D" w:rsidRPr="00191C7D" w14:paraId="04605AF9" w14:textId="77777777" w:rsidTr="00191C7D">
        <w:trPr>
          <w:trHeight w:val="300"/>
        </w:trPr>
        <w:tc>
          <w:tcPr>
            <w:tcW w:w="960" w:type="dxa"/>
            <w:noWrap/>
            <w:hideMark/>
          </w:tcPr>
          <w:p w14:paraId="5C8FCFAD" w14:textId="77777777" w:rsidR="00191C7D" w:rsidRPr="00191C7D" w:rsidRDefault="00191C7D" w:rsidP="00191C7D">
            <w:pPr>
              <w:pStyle w:val="ListParagraph"/>
              <w:ind w:left="360"/>
              <w:rPr>
                <w:b/>
                <w:highlight w:val="lightGray"/>
              </w:rPr>
            </w:pPr>
            <w:r w:rsidRPr="00191C7D">
              <w:rPr>
                <w:b/>
                <w:highlight w:val="lightGray"/>
              </w:rPr>
              <w:t>10</w:t>
            </w:r>
          </w:p>
        </w:tc>
        <w:tc>
          <w:tcPr>
            <w:tcW w:w="960" w:type="dxa"/>
            <w:noWrap/>
            <w:hideMark/>
          </w:tcPr>
          <w:p w14:paraId="141F006F" w14:textId="77777777" w:rsidR="00191C7D" w:rsidRPr="00191C7D" w:rsidRDefault="00191C7D" w:rsidP="00191C7D">
            <w:pPr>
              <w:pStyle w:val="ListParagraph"/>
              <w:ind w:left="360"/>
              <w:rPr>
                <w:b/>
                <w:highlight w:val="lightGray"/>
              </w:rPr>
            </w:pPr>
            <w:r w:rsidRPr="00191C7D">
              <w:rPr>
                <w:b/>
                <w:highlight w:val="lightGray"/>
              </w:rPr>
              <w:t>1</w:t>
            </w:r>
          </w:p>
        </w:tc>
      </w:tr>
      <w:tr w:rsidR="00191C7D" w:rsidRPr="00191C7D" w14:paraId="669FAEBE" w14:textId="77777777" w:rsidTr="00191C7D">
        <w:trPr>
          <w:trHeight w:val="315"/>
        </w:trPr>
        <w:tc>
          <w:tcPr>
            <w:tcW w:w="960" w:type="dxa"/>
            <w:noWrap/>
            <w:hideMark/>
          </w:tcPr>
          <w:p w14:paraId="7F8EC238" w14:textId="77777777" w:rsidR="00191C7D" w:rsidRPr="00191C7D" w:rsidRDefault="00191C7D" w:rsidP="00191C7D">
            <w:pPr>
              <w:pStyle w:val="ListParagraph"/>
              <w:ind w:left="360"/>
              <w:rPr>
                <w:b/>
                <w:highlight w:val="lightGray"/>
              </w:rPr>
            </w:pPr>
            <w:r w:rsidRPr="00191C7D">
              <w:rPr>
                <w:b/>
                <w:highlight w:val="lightGray"/>
              </w:rPr>
              <w:t>More</w:t>
            </w:r>
          </w:p>
        </w:tc>
        <w:tc>
          <w:tcPr>
            <w:tcW w:w="960" w:type="dxa"/>
            <w:noWrap/>
            <w:hideMark/>
          </w:tcPr>
          <w:p w14:paraId="22BDCE4A" w14:textId="77777777" w:rsidR="00191C7D" w:rsidRPr="00191C7D" w:rsidRDefault="00191C7D" w:rsidP="00191C7D">
            <w:pPr>
              <w:pStyle w:val="ListParagraph"/>
              <w:ind w:left="360"/>
              <w:rPr>
                <w:b/>
                <w:highlight w:val="lightGray"/>
              </w:rPr>
            </w:pPr>
            <w:r w:rsidRPr="00191C7D">
              <w:rPr>
                <w:b/>
                <w:highlight w:val="lightGray"/>
              </w:rPr>
              <w:t>0</w:t>
            </w:r>
          </w:p>
        </w:tc>
      </w:tr>
    </w:tbl>
    <w:p w14:paraId="6E670E1E" w14:textId="36708B80" w:rsidR="00506304" w:rsidRDefault="00191C7D" w:rsidP="00506304">
      <w:pPr>
        <w:pStyle w:val="ListParagraph"/>
        <w:ind w:left="360"/>
        <w:rPr>
          <w:b/>
          <w:highlight w:val="lightGray"/>
        </w:rPr>
      </w:pPr>
      <w:r>
        <w:rPr>
          <w:b/>
          <w:highlight w:val="lightGray"/>
        </w:rPr>
        <w:fldChar w:fldCharType="end"/>
      </w:r>
    </w:p>
    <w:p w14:paraId="404C2F32" w14:textId="77777777" w:rsidR="00506304" w:rsidRDefault="00506304" w:rsidP="00506304">
      <w:pPr>
        <w:pStyle w:val="ListParagraph"/>
        <w:ind w:left="360"/>
        <w:rPr>
          <w:b/>
          <w:highlight w:val="lightGray"/>
        </w:rPr>
      </w:pPr>
    </w:p>
    <w:p w14:paraId="670C6CEE" w14:textId="77777777" w:rsidR="00506304" w:rsidRDefault="00506304" w:rsidP="00506304">
      <w:pPr>
        <w:pStyle w:val="ListParagraph"/>
        <w:ind w:left="360"/>
        <w:rPr>
          <w:b/>
          <w:highlight w:val="lightGray"/>
        </w:rPr>
      </w:pPr>
    </w:p>
    <w:p w14:paraId="5D47DC88" w14:textId="77777777" w:rsidR="00506304" w:rsidRDefault="00506304" w:rsidP="00506304">
      <w:pPr>
        <w:pStyle w:val="ListParagraph"/>
        <w:ind w:left="360"/>
        <w:rPr>
          <w:b/>
          <w:highlight w:val="lightGray"/>
        </w:rPr>
      </w:pPr>
    </w:p>
    <w:p w14:paraId="315BC15B" w14:textId="62BBE4DD" w:rsidR="00506304" w:rsidRPr="00506304" w:rsidRDefault="00506304" w:rsidP="00506304">
      <w:pPr>
        <w:pStyle w:val="ListParagraph"/>
        <w:ind w:left="360"/>
      </w:pPr>
      <w:r>
        <w:rPr>
          <w:b/>
          <w:highlight w:val="lightGray"/>
        </w:rPr>
        <w:t xml:space="preserve"> </w:t>
      </w:r>
    </w:p>
    <w:p w14:paraId="28157E8D" w14:textId="77777777" w:rsidR="00506304" w:rsidRPr="00506304" w:rsidRDefault="00506304" w:rsidP="00506304">
      <w:pPr>
        <w:pStyle w:val="ListParagraph"/>
        <w:rPr>
          <w:b/>
          <w:highlight w:val="lightGray"/>
        </w:rPr>
      </w:pPr>
    </w:p>
    <w:p w14:paraId="126D6435" w14:textId="1473965A" w:rsidR="00FC617E" w:rsidRPr="00FC617E" w:rsidRDefault="00FC617E" w:rsidP="00256074">
      <w:pPr>
        <w:pStyle w:val="ListParagraph"/>
        <w:numPr>
          <w:ilvl w:val="0"/>
          <w:numId w:val="25"/>
        </w:numPr>
        <w:ind w:left="360"/>
      </w:pPr>
      <w:r w:rsidRPr="00DA1187">
        <w:rPr>
          <w:b/>
          <w:highlight w:val="lightGray"/>
        </w:rPr>
        <w:t>[</w:t>
      </w:r>
      <w:r w:rsidR="004D48DA">
        <w:rPr>
          <w:b/>
          <w:highlight w:val="lightGray"/>
        </w:rPr>
        <w:t>4</w:t>
      </w:r>
      <w:r w:rsidRPr="00DA1187">
        <w:rPr>
          <w:b/>
          <w:highlight w:val="lightGray"/>
        </w:rPr>
        <w:t>]</w:t>
      </w:r>
      <w:r>
        <w:rPr>
          <w:bCs/>
        </w:rPr>
        <w:t xml:space="preserve"> Below is a chart for the data set. </w:t>
      </w:r>
      <w:r w:rsidR="00E23127">
        <w:rPr>
          <w:bCs/>
        </w:rPr>
        <w:t>(1)</w:t>
      </w:r>
      <w:r>
        <w:rPr>
          <w:bCs/>
        </w:rPr>
        <w:t>Name the chart</w:t>
      </w:r>
      <w:r w:rsidR="007D0D02">
        <w:rPr>
          <w:bCs/>
        </w:rPr>
        <w:t xml:space="preserve">, </w:t>
      </w:r>
      <w:r w:rsidR="00E23127">
        <w:rPr>
          <w:bCs/>
        </w:rPr>
        <w:t xml:space="preserve">(2) </w:t>
      </w:r>
      <w:r w:rsidR="007D0D02">
        <w:rPr>
          <w:bCs/>
        </w:rPr>
        <w:t xml:space="preserve">explain what the numbers represent in each of the three columns, </w:t>
      </w:r>
      <w:r w:rsidR="00E23127">
        <w:rPr>
          <w:bCs/>
        </w:rPr>
        <w:t xml:space="preserve">(3) </w:t>
      </w:r>
      <w:r w:rsidR="007D0D02">
        <w:rPr>
          <w:bCs/>
        </w:rPr>
        <w:t>explain what the bracketed (10) number represents</w:t>
      </w:r>
      <w:r>
        <w:rPr>
          <w:bCs/>
        </w:rPr>
        <w:t xml:space="preserve"> and </w:t>
      </w:r>
      <w:r w:rsidR="00E23127">
        <w:rPr>
          <w:bCs/>
        </w:rPr>
        <w:t xml:space="preserve">(4) </w:t>
      </w:r>
      <w:r>
        <w:rPr>
          <w:bCs/>
        </w:rPr>
        <w:t>determine, from the chart, which</w:t>
      </w:r>
      <w:r w:rsidR="007D0D02">
        <w:rPr>
          <w:bCs/>
        </w:rPr>
        <w:t xml:space="preserve"> yield is most common.</w:t>
      </w:r>
    </w:p>
    <w:p w14:paraId="051BA135" w14:textId="3376698B" w:rsidR="00FC617E" w:rsidRDefault="00E23127" w:rsidP="00FC617E">
      <w:r>
        <w:rPr>
          <w:noProof/>
          <w:lang w:val="en-US"/>
        </w:rPr>
        <mc:AlternateContent>
          <mc:Choice Requires="wps">
            <w:drawing>
              <wp:anchor distT="45720" distB="45720" distL="114300" distR="114300" simplePos="0" relativeHeight="251671552" behindDoc="0" locked="0" layoutInCell="1" allowOverlap="1" wp14:anchorId="7752504D" wp14:editId="0C0D2EC2">
                <wp:simplePos x="0" y="0"/>
                <wp:positionH relativeFrom="column">
                  <wp:posOffset>1567815</wp:posOffset>
                </wp:positionH>
                <wp:positionV relativeFrom="paragraph">
                  <wp:posOffset>234315</wp:posOffset>
                </wp:positionV>
                <wp:extent cx="3795395" cy="1742440"/>
                <wp:effectExtent l="0" t="0" r="14605" b="101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5395" cy="1742440"/>
                        </a:xfrm>
                        <a:prstGeom prst="rect">
                          <a:avLst/>
                        </a:prstGeom>
                        <a:solidFill>
                          <a:srgbClr val="FFFFFF"/>
                        </a:solidFill>
                        <a:ln w="9525">
                          <a:solidFill>
                            <a:srgbClr val="000000"/>
                          </a:solidFill>
                          <a:miter lim="800000"/>
                          <a:headEnd/>
                          <a:tailEnd/>
                        </a:ln>
                      </wps:spPr>
                      <wps:txbx>
                        <w:txbxContent>
                          <w:p w14:paraId="0FAB8A78" w14:textId="5BF65878" w:rsidR="00CF2248" w:rsidRPr="000B53FA" w:rsidRDefault="00BD397C" w:rsidP="00E23127">
                            <w:pPr>
                              <w:pStyle w:val="ListParagraph"/>
                              <w:numPr>
                                <w:ilvl w:val="0"/>
                                <w:numId w:val="34"/>
                              </w:numPr>
                            </w:pPr>
                            <w:r>
                              <w:t>Frequency table</w:t>
                            </w:r>
                          </w:p>
                          <w:p w14:paraId="0218421D" w14:textId="622E925A" w:rsidR="00CF2248" w:rsidRDefault="00CF2248" w:rsidP="00E23127">
                            <w:pPr>
                              <w:pStyle w:val="ListParagraph"/>
                              <w:numPr>
                                <w:ilvl w:val="0"/>
                                <w:numId w:val="34"/>
                              </w:numPr>
                            </w:pPr>
                            <w:r w:rsidRPr="00E23127">
                              <w:rPr>
                                <w:b/>
                                <w:bCs/>
                              </w:rPr>
                              <w:t>Col 1:</w:t>
                            </w:r>
                            <w:r>
                              <w:t xml:space="preserve"> </w:t>
                            </w:r>
                            <w:r w:rsidR="00BD397C">
                              <w:t>yield</w:t>
                            </w:r>
                          </w:p>
                          <w:p w14:paraId="77ACFBF8" w14:textId="2FB1633C" w:rsidR="00CF2248" w:rsidRDefault="00CF2248" w:rsidP="00E23127">
                            <w:pPr>
                              <w:ind w:firstLine="720"/>
                            </w:pPr>
                            <w:r>
                              <w:rPr>
                                <w:b/>
                                <w:bCs/>
                              </w:rPr>
                              <w:t>Col 2:</w:t>
                            </w:r>
                            <w:r>
                              <w:t xml:space="preserve"> </w:t>
                            </w:r>
                            <w:r w:rsidR="00BD397C">
                              <w:t>rank</w:t>
                            </w:r>
                          </w:p>
                          <w:p w14:paraId="424B4418" w14:textId="4338B4C9" w:rsidR="00CF2248" w:rsidRDefault="00CF2248" w:rsidP="00E23127">
                            <w:pPr>
                              <w:ind w:firstLine="720"/>
                            </w:pPr>
                            <w:r>
                              <w:rPr>
                                <w:b/>
                                <w:bCs/>
                              </w:rPr>
                              <w:t>Col 3:</w:t>
                            </w:r>
                            <w:r>
                              <w:t xml:space="preserve"> </w:t>
                            </w:r>
                            <w:r w:rsidR="00BD397C">
                              <w:t>frequency</w:t>
                            </w:r>
                          </w:p>
                          <w:p w14:paraId="760DBEEF" w14:textId="27603A64" w:rsidR="00CF2248" w:rsidRDefault="00CF2248" w:rsidP="00E23127">
                            <w:pPr>
                              <w:pStyle w:val="ListParagraph"/>
                              <w:numPr>
                                <w:ilvl w:val="0"/>
                                <w:numId w:val="34"/>
                              </w:numPr>
                            </w:pPr>
                            <w:r w:rsidRPr="00E23127">
                              <w:rPr>
                                <w:b/>
                                <w:bCs/>
                              </w:rPr>
                              <w:t>Bracketed number</w:t>
                            </w:r>
                            <w:r>
                              <w:t xml:space="preserve"> indicates  </w:t>
                            </w:r>
                          </w:p>
                          <w:p w14:paraId="164E5D71" w14:textId="57637D95" w:rsidR="00CF2248" w:rsidRPr="00191C7D" w:rsidRDefault="00CF2248" w:rsidP="00191C7D">
                            <w:pPr>
                              <w:pStyle w:val="ListParagraph"/>
                            </w:pPr>
                            <w:r w:rsidRPr="00191C7D">
                              <w:rPr>
                                <w:bCs/>
                              </w:rPr>
                              <w:t>Negative values</w:t>
                            </w:r>
                          </w:p>
                          <w:p w14:paraId="31ACD9C8" w14:textId="151F86CB" w:rsidR="00CF2248" w:rsidRPr="00191C7D" w:rsidRDefault="00CF2248" w:rsidP="000B53FA">
                            <w:pPr>
                              <w:rPr>
                                <w:b/>
                              </w:rPr>
                            </w:pPr>
                          </w:p>
                          <w:p w14:paraId="7582CCB2" w14:textId="77777777" w:rsidR="00CF2248" w:rsidRDefault="00CF2248" w:rsidP="000B53FA"/>
                          <w:p w14:paraId="0DA2D984" w14:textId="1ED5AC8D" w:rsidR="00CF2248" w:rsidRDefault="00CF2248" w:rsidP="00E23127">
                            <w:pPr>
                              <w:pStyle w:val="ListParagraph"/>
                              <w:numPr>
                                <w:ilvl w:val="0"/>
                                <w:numId w:val="34"/>
                              </w:numPr>
                            </w:pPr>
                            <w:r>
                              <w:t>1</w:t>
                            </w:r>
                          </w:p>
                          <w:p w14:paraId="60D718ED" w14:textId="77777777" w:rsidR="00CF2248" w:rsidRDefault="00CF2248" w:rsidP="00E23127">
                            <w:pPr>
                              <w:ind w:firstLine="720"/>
                            </w:pPr>
                          </w:p>
                          <w:p w14:paraId="1E4936AA" w14:textId="77777777" w:rsidR="00CF2248" w:rsidRDefault="00CF2248" w:rsidP="00E2312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52504D" id="_x0000_t202" coordsize="21600,21600" o:spt="202" path="m,l,21600r21600,l21600,xe">
                <v:stroke joinstyle="miter"/>
                <v:path gradientshapeok="t" o:connecttype="rect"/>
              </v:shapetype>
              <v:shape id="Text Box 2" o:spid="_x0000_s1026" type="#_x0000_t202" style="position:absolute;margin-left:123.45pt;margin-top:18.45pt;width:298.85pt;height:137.2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">
                <v:textbox>
                  <w:txbxContent>
                    <w:p w14:paraId="0FAB8A78" w14:textId="5BF65878" w:rsidR="00CF2248" w:rsidRPr="000B53FA" w:rsidRDefault="00BD397C" w:rsidP="00E23127">
                      <w:pPr>
                        <w:pStyle w:val="ListParagraph"/>
                        <w:numPr>
                          <w:ilvl w:val="0"/>
                          <w:numId w:val="34"/>
                        </w:numPr>
                      </w:pPr>
                      <w:r>
                        <w:t>Frequency table</w:t>
                      </w:r>
                    </w:p>
                    <w:p w14:paraId="0218421D" w14:textId="622E925A" w:rsidR="00CF2248" w:rsidRDefault="00CF2248" w:rsidP="00E23127">
                      <w:pPr>
                        <w:pStyle w:val="ListParagraph"/>
                        <w:numPr>
                          <w:ilvl w:val="0"/>
                          <w:numId w:val="34"/>
                        </w:numPr>
                      </w:pPr>
                      <w:r w:rsidRPr="00E23127">
                        <w:rPr>
                          <w:b/>
                          <w:bCs/>
                        </w:rPr>
                        <w:t>Col 1:</w:t>
                      </w:r>
                      <w:r>
                        <w:t xml:space="preserve"> </w:t>
                      </w:r>
                      <w:r w:rsidR="00BD397C">
                        <w:t>yield</w:t>
                      </w:r>
                    </w:p>
                    <w:p w14:paraId="77ACFBF8" w14:textId="2FB1633C" w:rsidR="00CF2248" w:rsidRDefault="00CF2248" w:rsidP="00E23127">
                      <w:pPr>
                        <w:ind w:firstLine="720"/>
                      </w:pPr>
                      <w:r>
                        <w:rPr>
                          <w:b/>
                          <w:bCs/>
                        </w:rPr>
                        <w:t>Col 2:</w:t>
                      </w:r>
                      <w:r>
                        <w:t xml:space="preserve"> </w:t>
                      </w:r>
                      <w:r w:rsidR="00BD397C">
                        <w:t>rank</w:t>
                      </w:r>
                    </w:p>
                    <w:p w14:paraId="424B4418" w14:textId="4338B4C9" w:rsidR="00CF2248" w:rsidRDefault="00CF2248" w:rsidP="00E23127">
                      <w:pPr>
                        <w:ind w:firstLine="720"/>
                      </w:pPr>
                      <w:r>
                        <w:rPr>
                          <w:b/>
                          <w:bCs/>
                        </w:rPr>
                        <w:t>Col 3:</w:t>
                      </w:r>
                      <w:r>
                        <w:t xml:space="preserve"> </w:t>
                      </w:r>
                      <w:r w:rsidR="00BD397C">
                        <w:t>frequency</w:t>
                      </w:r>
                    </w:p>
                    <w:p w14:paraId="760DBEEF" w14:textId="27603A64" w:rsidR="00CF2248" w:rsidRDefault="00CF2248" w:rsidP="00E23127">
                      <w:pPr>
                        <w:pStyle w:val="ListParagraph"/>
                        <w:numPr>
                          <w:ilvl w:val="0"/>
                          <w:numId w:val="34"/>
                        </w:numPr>
                      </w:pPr>
                      <w:r w:rsidRPr="00E23127">
                        <w:rPr>
                          <w:b/>
                          <w:bCs/>
                        </w:rPr>
                        <w:t>Bracketed number</w:t>
                      </w:r>
                      <w:r>
                        <w:t xml:space="preserve"> indicates  </w:t>
                      </w:r>
                    </w:p>
                    <w:p w14:paraId="164E5D71" w14:textId="57637D95" w:rsidR="00CF2248" w:rsidRPr="00191C7D" w:rsidRDefault="00CF2248" w:rsidP="00191C7D">
                      <w:pPr>
                        <w:pStyle w:val="ListParagraph"/>
                      </w:pPr>
                      <w:r w:rsidRPr="00191C7D">
                        <w:rPr>
                          <w:bCs/>
                        </w:rPr>
                        <w:t>Negative values</w:t>
                      </w:r>
                    </w:p>
                    <w:p w14:paraId="31ACD9C8" w14:textId="151F86CB" w:rsidR="00CF2248" w:rsidRPr="00191C7D" w:rsidRDefault="00CF2248" w:rsidP="000B53FA">
                      <w:pPr>
                        <w:rPr>
                          <w:b/>
                        </w:rPr>
                      </w:pPr>
                    </w:p>
                    <w:p w14:paraId="7582CCB2" w14:textId="77777777" w:rsidR="00CF2248" w:rsidRDefault="00CF2248" w:rsidP="000B53FA"/>
                    <w:p w14:paraId="0DA2D984" w14:textId="1ED5AC8D" w:rsidR="00CF2248" w:rsidRDefault="00CF2248" w:rsidP="00E23127">
                      <w:pPr>
                        <w:pStyle w:val="ListParagraph"/>
                        <w:numPr>
                          <w:ilvl w:val="0"/>
                          <w:numId w:val="34"/>
                        </w:numPr>
                      </w:pPr>
                      <w:r>
                        <w:t>1</w:t>
                      </w:r>
                    </w:p>
                    <w:p w14:paraId="60D718ED" w14:textId="77777777" w:rsidR="00CF2248" w:rsidRDefault="00CF2248" w:rsidP="00E23127">
                      <w:pPr>
                        <w:ind w:firstLine="720"/>
                      </w:pPr>
                    </w:p>
                    <w:p w14:paraId="1E4936AA" w14:textId="77777777" w:rsidR="00CF2248" w:rsidRDefault="00CF2248" w:rsidP="00E23127"/>
                  </w:txbxContent>
                </v:textbox>
                <w10:wrap type="square"/>
              </v:shape>
            </w:pict>
          </mc:Fallback>
        </mc:AlternateContent>
      </w:r>
    </w:p>
    <w:tbl>
      <w:tblPr>
        <w:tblW w:w="0" w:type="auto"/>
        <w:tblInd w:w="270" w:type="dxa"/>
        <w:tblBorders>
          <w:left w:val="single" w:sz="4" w:space="0" w:color="auto"/>
          <w:right w:val="single" w:sz="4" w:space="0" w:color="auto"/>
          <w:insideH w:val="single" w:sz="4" w:space="0" w:color="auto"/>
          <w:insideV w:val="single" w:sz="4" w:space="0" w:color="auto"/>
        </w:tblBorders>
        <w:tblCellMar>
          <w:left w:w="60" w:type="dxa"/>
          <w:right w:w="60" w:type="dxa"/>
        </w:tblCellMar>
        <w:tblLook w:val="0000" w:firstRow="0" w:lastRow="0" w:firstColumn="0" w:lastColumn="0" w:noHBand="0" w:noVBand="0"/>
      </w:tblPr>
      <w:tblGrid>
        <w:gridCol w:w="363"/>
        <w:gridCol w:w="210"/>
        <w:gridCol w:w="1031"/>
      </w:tblGrid>
      <w:tr w:rsidR="007D0D02" w:rsidRPr="007D0D02" w14:paraId="155A43C3" w14:textId="77777777" w:rsidTr="007D0D02">
        <w:tc>
          <w:tcPr>
            <w:tcW w:w="150" w:type="dxa"/>
            <w:shd w:val="clear" w:color="auto" w:fill="FEFEFE"/>
            <w:tcMar>
              <w:top w:w="15" w:type="dxa"/>
              <w:left w:w="30" w:type="dxa"/>
              <w:right w:w="30" w:type="dxa"/>
            </w:tcMar>
          </w:tcPr>
          <w:p w14:paraId="156EEDBD" w14:textId="77777777" w:rsidR="007D0D02" w:rsidRPr="007D0D02" w:rsidRDefault="007D0D02" w:rsidP="007D0D02">
            <w:pPr>
              <w:autoSpaceDE w:val="0"/>
              <w:autoSpaceDN w:val="0"/>
              <w:adjustRightInd w:val="0"/>
              <w:rPr>
                <w:rFonts w:ascii="open sans" w:hAnsi="open sans" w:cs="open sans"/>
                <w:color w:val="000000"/>
                <w:sz w:val="18"/>
                <w:szCs w:val="18"/>
                <w:lang w:val="en-US"/>
              </w:rPr>
            </w:pPr>
            <w:r w:rsidRPr="007D0D02">
              <w:rPr>
                <w:rFonts w:ascii="open sans" w:hAnsi="open sans" w:cs="open sans"/>
                <w:color w:val="000000"/>
                <w:sz w:val="18"/>
                <w:szCs w:val="18"/>
                <w:lang w:val="en-US"/>
              </w:rPr>
              <w:t>4</w:t>
            </w:r>
          </w:p>
        </w:tc>
        <w:tc>
          <w:tcPr>
            <w:tcW w:w="210" w:type="dxa"/>
            <w:shd w:val="clear" w:color="auto" w:fill="FEFEFE"/>
            <w:tcMar>
              <w:top w:w="15" w:type="dxa"/>
              <w:left w:w="30" w:type="dxa"/>
              <w:right w:w="30" w:type="dxa"/>
            </w:tcMar>
          </w:tcPr>
          <w:p w14:paraId="5BA318B1" w14:textId="77777777" w:rsidR="007D0D02" w:rsidRPr="007D0D02" w:rsidRDefault="007D0D02" w:rsidP="007D0D02">
            <w:pPr>
              <w:autoSpaceDE w:val="0"/>
              <w:autoSpaceDN w:val="0"/>
              <w:adjustRightInd w:val="0"/>
              <w:rPr>
                <w:rFonts w:ascii="open sans" w:hAnsi="open sans" w:cs="open sans"/>
                <w:color w:val="000000"/>
                <w:sz w:val="18"/>
                <w:szCs w:val="18"/>
                <w:lang w:val="en-US"/>
              </w:rPr>
            </w:pPr>
            <w:r w:rsidRPr="007D0D02">
              <w:rPr>
                <w:rFonts w:ascii="open sans" w:hAnsi="open sans" w:cs="open sans"/>
                <w:color w:val="000000"/>
                <w:sz w:val="18"/>
                <w:szCs w:val="18"/>
                <w:lang w:val="en-US"/>
              </w:rPr>
              <w:t>0</w:t>
            </w:r>
          </w:p>
        </w:tc>
        <w:tc>
          <w:tcPr>
            <w:tcW w:w="1031" w:type="dxa"/>
            <w:shd w:val="clear" w:color="auto" w:fill="FEFEFE"/>
            <w:tcMar>
              <w:top w:w="15" w:type="dxa"/>
              <w:left w:w="30" w:type="dxa"/>
              <w:right w:w="30" w:type="dxa"/>
            </w:tcMar>
          </w:tcPr>
          <w:p w14:paraId="1AF71E83" w14:textId="77777777" w:rsidR="007D0D02" w:rsidRPr="007D0D02" w:rsidRDefault="007D0D02" w:rsidP="007D0D02">
            <w:pPr>
              <w:autoSpaceDE w:val="0"/>
              <w:autoSpaceDN w:val="0"/>
              <w:adjustRightInd w:val="0"/>
              <w:rPr>
                <w:rFonts w:ascii="open sans" w:hAnsi="open sans" w:cs="open sans"/>
                <w:color w:val="000000"/>
                <w:sz w:val="18"/>
                <w:szCs w:val="18"/>
                <w:lang w:val="en-US"/>
              </w:rPr>
            </w:pPr>
            <w:r w:rsidRPr="007D0D02">
              <w:rPr>
                <w:rFonts w:ascii="open sans" w:hAnsi="open sans" w:cs="open sans"/>
                <w:color w:val="000000"/>
                <w:sz w:val="18"/>
                <w:szCs w:val="18"/>
                <w:lang w:val="en-US"/>
              </w:rPr>
              <w:t>0459</w:t>
            </w:r>
          </w:p>
        </w:tc>
      </w:tr>
      <w:tr w:rsidR="007D0D02" w:rsidRPr="007D0D02" w14:paraId="6043F561" w14:textId="77777777" w:rsidTr="007D0D02">
        <w:tc>
          <w:tcPr>
            <w:tcW w:w="150" w:type="dxa"/>
            <w:shd w:val="clear" w:color="auto" w:fill="FEFEFE"/>
            <w:tcMar>
              <w:top w:w="15" w:type="dxa"/>
              <w:left w:w="30" w:type="dxa"/>
              <w:right w:w="30" w:type="dxa"/>
            </w:tcMar>
          </w:tcPr>
          <w:p w14:paraId="42E63DD9" w14:textId="269056DD" w:rsidR="007D0D02" w:rsidRPr="007D0D02" w:rsidRDefault="007D0D02" w:rsidP="007D0D02">
            <w:pPr>
              <w:autoSpaceDE w:val="0"/>
              <w:autoSpaceDN w:val="0"/>
              <w:adjustRightInd w:val="0"/>
              <w:rPr>
                <w:rFonts w:ascii="open sans" w:hAnsi="open sans" w:cs="open sans"/>
                <w:color w:val="000000"/>
                <w:sz w:val="18"/>
                <w:szCs w:val="18"/>
                <w:lang w:val="en-US"/>
              </w:rPr>
            </w:pPr>
            <w:r>
              <w:rPr>
                <w:rFonts w:ascii="open sans" w:hAnsi="open sans" w:cs="open sans"/>
                <w:color w:val="000000"/>
                <w:sz w:val="18"/>
                <w:szCs w:val="18"/>
                <w:lang w:val="en-US"/>
              </w:rPr>
              <w:t xml:space="preserve"> </w:t>
            </w:r>
            <w:r w:rsidRPr="007D0D02">
              <w:rPr>
                <w:rFonts w:ascii="open sans" w:hAnsi="open sans" w:cs="open sans"/>
                <w:color w:val="000000"/>
                <w:sz w:val="18"/>
                <w:szCs w:val="18"/>
                <w:lang w:val="en-US"/>
              </w:rPr>
              <w:t>6</w:t>
            </w:r>
          </w:p>
        </w:tc>
        <w:tc>
          <w:tcPr>
            <w:tcW w:w="210" w:type="dxa"/>
            <w:shd w:val="clear" w:color="auto" w:fill="FEFEFE"/>
            <w:tcMar>
              <w:top w:w="15" w:type="dxa"/>
              <w:left w:w="30" w:type="dxa"/>
              <w:right w:w="30" w:type="dxa"/>
            </w:tcMar>
          </w:tcPr>
          <w:p w14:paraId="15DF758B" w14:textId="77777777" w:rsidR="007D0D02" w:rsidRPr="007D0D02" w:rsidRDefault="007D0D02" w:rsidP="007D0D02">
            <w:pPr>
              <w:autoSpaceDE w:val="0"/>
              <w:autoSpaceDN w:val="0"/>
              <w:adjustRightInd w:val="0"/>
              <w:rPr>
                <w:rFonts w:ascii="open sans" w:hAnsi="open sans" w:cs="open sans"/>
                <w:color w:val="000000"/>
                <w:sz w:val="18"/>
                <w:szCs w:val="18"/>
                <w:lang w:val="en-US"/>
              </w:rPr>
            </w:pPr>
            <w:r w:rsidRPr="007D0D02">
              <w:rPr>
                <w:rFonts w:ascii="open sans" w:hAnsi="open sans" w:cs="open sans"/>
                <w:color w:val="000000"/>
                <w:sz w:val="18"/>
                <w:szCs w:val="18"/>
                <w:lang w:val="en-US"/>
              </w:rPr>
              <w:t>1</w:t>
            </w:r>
          </w:p>
        </w:tc>
        <w:tc>
          <w:tcPr>
            <w:tcW w:w="1031" w:type="dxa"/>
            <w:shd w:val="clear" w:color="auto" w:fill="FEFEFE"/>
            <w:tcMar>
              <w:top w:w="15" w:type="dxa"/>
              <w:left w:w="30" w:type="dxa"/>
              <w:right w:w="30" w:type="dxa"/>
            </w:tcMar>
          </w:tcPr>
          <w:p w14:paraId="38AD0274" w14:textId="77777777" w:rsidR="007D0D02" w:rsidRPr="007D0D02" w:rsidRDefault="007D0D02" w:rsidP="007D0D02">
            <w:pPr>
              <w:autoSpaceDE w:val="0"/>
              <w:autoSpaceDN w:val="0"/>
              <w:adjustRightInd w:val="0"/>
              <w:rPr>
                <w:rFonts w:ascii="open sans" w:hAnsi="open sans" w:cs="open sans"/>
                <w:color w:val="000000"/>
                <w:sz w:val="18"/>
                <w:szCs w:val="18"/>
                <w:lang w:val="en-US"/>
              </w:rPr>
            </w:pPr>
            <w:r w:rsidRPr="007D0D02">
              <w:rPr>
                <w:rFonts w:ascii="open sans" w:hAnsi="open sans" w:cs="open sans"/>
                <w:color w:val="000000"/>
                <w:sz w:val="18"/>
                <w:szCs w:val="18"/>
                <w:lang w:val="en-US"/>
              </w:rPr>
              <w:t>35</w:t>
            </w:r>
          </w:p>
        </w:tc>
      </w:tr>
      <w:tr w:rsidR="007D0D02" w:rsidRPr="007D0D02" w14:paraId="1FA162AB" w14:textId="77777777" w:rsidTr="007D0D02">
        <w:tc>
          <w:tcPr>
            <w:tcW w:w="150" w:type="dxa"/>
            <w:shd w:val="clear" w:color="auto" w:fill="FEFEFE"/>
            <w:tcMar>
              <w:top w:w="15" w:type="dxa"/>
              <w:left w:w="30" w:type="dxa"/>
              <w:right w:w="30" w:type="dxa"/>
            </w:tcMar>
          </w:tcPr>
          <w:p w14:paraId="2A2970E4" w14:textId="77777777" w:rsidR="007D0D02" w:rsidRPr="007D0D02" w:rsidRDefault="007D0D02" w:rsidP="007D0D02">
            <w:pPr>
              <w:autoSpaceDE w:val="0"/>
              <w:autoSpaceDN w:val="0"/>
              <w:adjustRightInd w:val="0"/>
              <w:rPr>
                <w:rFonts w:ascii="open sans" w:hAnsi="open sans" w:cs="open sans"/>
                <w:color w:val="000000"/>
                <w:sz w:val="18"/>
                <w:szCs w:val="18"/>
                <w:lang w:val="en-US"/>
              </w:rPr>
            </w:pPr>
            <w:r w:rsidRPr="007D0D02">
              <w:rPr>
                <w:rFonts w:ascii="open sans" w:hAnsi="open sans" w:cs="open sans"/>
                <w:color w:val="000000"/>
                <w:sz w:val="18"/>
                <w:szCs w:val="18"/>
                <w:lang w:val="en-US"/>
              </w:rPr>
              <w:t>12</w:t>
            </w:r>
          </w:p>
        </w:tc>
        <w:tc>
          <w:tcPr>
            <w:tcW w:w="210" w:type="dxa"/>
            <w:shd w:val="clear" w:color="auto" w:fill="FEFEFE"/>
            <w:tcMar>
              <w:top w:w="15" w:type="dxa"/>
              <w:left w:w="30" w:type="dxa"/>
              <w:right w:w="30" w:type="dxa"/>
            </w:tcMar>
          </w:tcPr>
          <w:p w14:paraId="12DCAED3" w14:textId="77777777" w:rsidR="007D0D02" w:rsidRPr="007D0D02" w:rsidRDefault="007D0D02" w:rsidP="007D0D02">
            <w:pPr>
              <w:autoSpaceDE w:val="0"/>
              <w:autoSpaceDN w:val="0"/>
              <w:adjustRightInd w:val="0"/>
              <w:rPr>
                <w:rFonts w:ascii="open sans" w:hAnsi="open sans" w:cs="open sans"/>
                <w:color w:val="000000"/>
                <w:sz w:val="18"/>
                <w:szCs w:val="18"/>
                <w:lang w:val="en-US"/>
              </w:rPr>
            </w:pPr>
            <w:r w:rsidRPr="007D0D02">
              <w:rPr>
                <w:rFonts w:ascii="open sans" w:hAnsi="open sans" w:cs="open sans"/>
                <w:color w:val="000000"/>
                <w:sz w:val="18"/>
                <w:szCs w:val="18"/>
                <w:lang w:val="en-US"/>
              </w:rPr>
              <w:t>2</w:t>
            </w:r>
          </w:p>
        </w:tc>
        <w:tc>
          <w:tcPr>
            <w:tcW w:w="1031" w:type="dxa"/>
            <w:shd w:val="clear" w:color="auto" w:fill="FEFEFE"/>
            <w:tcMar>
              <w:top w:w="15" w:type="dxa"/>
              <w:left w:w="30" w:type="dxa"/>
              <w:right w:w="30" w:type="dxa"/>
            </w:tcMar>
          </w:tcPr>
          <w:p w14:paraId="372B9FE2" w14:textId="77777777" w:rsidR="007D0D02" w:rsidRPr="007D0D02" w:rsidRDefault="007D0D02" w:rsidP="007D0D02">
            <w:pPr>
              <w:autoSpaceDE w:val="0"/>
              <w:autoSpaceDN w:val="0"/>
              <w:adjustRightInd w:val="0"/>
              <w:rPr>
                <w:rFonts w:ascii="open sans" w:hAnsi="open sans" w:cs="open sans"/>
                <w:color w:val="000000"/>
                <w:sz w:val="18"/>
                <w:szCs w:val="18"/>
                <w:lang w:val="en-US"/>
              </w:rPr>
            </w:pPr>
            <w:r w:rsidRPr="007D0D02">
              <w:rPr>
                <w:rFonts w:ascii="open sans" w:hAnsi="open sans" w:cs="open sans"/>
                <w:color w:val="000000"/>
                <w:sz w:val="18"/>
                <w:szCs w:val="18"/>
                <w:lang w:val="en-US"/>
              </w:rPr>
              <w:t>124599</w:t>
            </w:r>
          </w:p>
        </w:tc>
      </w:tr>
      <w:tr w:rsidR="007D0D02" w:rsidRPr="007D0D02" w14:paraId="76B010E5" w14:textId="77777777" w:rsidTr="007D0D02">
        <w:tc>
          <w:tcPr>
            <w:tcW w:w="150" w:type="dxa"/>
            <w:shd w:val="clear" w:color="auto" w:fill="FEFEFE"/>
            <w:tcMar>
              <w:top w:w="15" w:type="dxa"/>
              <w:left w:w="30" w:type="dxa"/>
              <w:right w:w="30" w:type="dxa"/>
            </w:tcMar>
          </w:tcPr>
          <w:p w14:paraId="0D52EB21" w14:textId="77777777" w:rsidR="007D0D02" w:rsidRPr="007D0D02" w:rsidRDefault="007D0D02" w:rsidP="007D0D02">
            <w:pPr>
              <w:autoSpaceDE w:val="0"/>
              <w:autoSpaceDN w:val="0"/>
              <w:adjustRightInd w:val="0"/>
              <w:rPr>
                <w:rFonts w:ascii="open sans" w:hAnsi="open sans" w:cs="open sans"/>
                <w:color w:val="000000"/>
                <w:sz w:val="18"/>
                <w:szCs w:val="18"/>
                <w:lang w:val="en-US"/>
              </w:rPr>
            </w:pPr>
            <w:r w:rsidRPr="007D0D02">
              <w:rPr>
                <w:rFonts w:ascii="open sans" w:hAnsi="open sans" w:cs="open sans"/>
                <w:color w:val="000000"/>
                <w:sz w:val="18"/>
                <w:szCs w:val="18"/>
                <w:lang w:val="en-US"/>
              </w:rPr>
              <w:t>(10)</w:t>
            </w:r>
          </w:p>
        </w:tc>
        <w:tc>
          <w:tcPr>
            <w:tcW w:w="210" w:type="dxa"/>
            <w:shd w:val="clear" w:color="auto" w:fill="FEFEFE"/>
            <w:tcMar>
              <w:top w:w="15" w:type="dxa"/>
              <w:left w:w="30" w:type="dxa"/>
              <w:right w:w="30" w:type="dxa"/>
            </w:tcMar>
          </w:tcPr>
          <w:p w14:paraId="4112FC86" w14:textId="77777777" w:rsidR="007D0D02" w:rsidRPr="007D0D02" w:rsidRDefault="007D0D02" w:rsidP="007D0D02">
            <w:pPr>
              <w:autoSpaceDE w:val="0"/>
              <w:autoSpaceDN w:val="0"/>
              <w:adjustRightInd w:val="0"/>
              <w:rPr>
                <w:rFonts w:ascii="open sans" w:hAnsi="open sans" w:cs="open sans"/>
                <w:color w:val="000000"/>
                <w:sz w:val="18"/>
                <w:szCs w:val="18"/>
                <w:lang w:val="en-US"/>
              </w:rPr>
            </w:pPr>
            <w:r w:rsidRPr="007D0D02">
              <w:rPr>
                <w:rFonts w:ascii="open sans" w:hAnsi="open sans" w:cs="open sans"/>
                <w:color w:val="000000"/>
                <w:sz w:val="18"/>
                <w:szCs w:val="18"/>
                <w:lang w:val="en-US"/>
              </w:rPr>
              <w:t>3</w:t>
            </w:r>
          </w:p>
        </w:tc>
        <w:tc>
          <w:tcPr>
            <w:tcW w:w="1031" w:type="dxa"/>
            <w:shd w:val="clear" w:color="auto" w:fill="FEFEFE"/>
            <w:tcMar>
              <w:top w:w="15" w:type="dxa"/>
              <w:left w:w="30" w:type="dxa"/>
              <w:right w:w="30" w:type="dxa"/>
            </w:tcMar>
          </w:tcPr>
          <w:p w14:paraId="106E689D" w14:textId="77777777" w:rsidR="007D0D02" w:rsidRPr="007D0D02" w:rsidRDefault="007D0D02" w:rsidP="007D0D02">
            <w:pPr>
              <w:autoSpaceDE w:val="0"/>
              <w:autoSpaceDN w:val="0"/>
              <w:adjustRightInd w:val="0"/>
              <w:rPr>
                <w:rFonts w:ascii="open sans" w:hAnsi="open sans" w:cs="open sans"/>
                <w:color w:val="000000"/>
                <w:sz w:val="18"/>
                <w:szCs w:val="18"/>
                <w:lang w:val="en-US"/>
              </w:rPr>
            </w:pPr>
            <w:r w:rsidRPr="007D0D02">
              <w:rPr>
                <w:rFonts w:ascii="open sans" w:hAnsi="open sans" w:cs="open sans"/>
                <w:color w:val="000000"/>
                <w:sz w:val="18"/>
                <w:szCs w:val="18"/>
                <w:lang w:val="en-US"/>
              </w:rPr>
              <w:t>0344466899</w:t>
            </w:r>
          </w:p>
        </w:tc>
      </w:tr>
      <w:tr w:rsidR="007D0D02" w:rsidRPr="007D0D02" w14:paraId="06176B48" w14:textId="77777777" w:rsidTr="007D0D02">
        <w:tc>
          <w:tcPr>
            <w:tcW w:w="150" w:type="dxa"/>
            <w:shd w:val="clear" w:color="auto" w:fill="FEFEFE"/>
            <w:tcMar>
              <w:top w:w="15" w:type="dxa"/>
              <w:left w:w="30" w:type="dxa"/>
              <w:right w:w="30" w:type="dxa"/>
            </w:tcMar>
          </w:tcPr>
          <w:p w14:paraId="5B85146E" w14:textId="77777777" w:rsidR="007D0D02" w:rsidRPr="007D0D02" w:rsidRDefault="007D0D02" w:rsidP="007D0D02">
            <w:pPr>
              <w:autoSpaceDE w:val="0"/>
              <w:autoSpaceDN w:val="0"/>
              <w:adjustRightInd w:val="0"/>
              <w:rPr>
                <w:rFonts w:ascii="open sans" w:hAnsi="open sans" w:cs="open sans"/>
                <w:color w:val="000000"/>
                <w:sz w:val="18"/>
                <w:szCs w:val="18"/>
                <w:lang w:val="en-US"/>
              </w:rPr>
            </w:pPr>
            <w:r w:rsidRPr="007D0D02">
              <w:rPr>
                <w:rFonts w:ascii="open sans" w:hAnsi="open sans" w:cs="open sans"/>
                <w:color w:val="000000"/>
                <w:sz w:val="18"/>
                <w:szCs w:val="18"/>
                <w:lang w:val="en-US"/>
              </w:rPr>
              <w:t>8</w:t>
            </w:r>
          </w:p>
        </w:tc>
        <w:tc>
          <w:tcPr>
            <w:tcW w:w="210" w:type="dxa"/>
            <w:shd w:val="clear" w:color="auto" w:fill="FEFEFE"/>
            <w:tcMar>
              <w:top w:w="15" w:type="dxa"/>
              <w:left w:w="30" w:type="dxa"/>
              <w:right w:w="30" w:type="dxa"/>
            </w:tcMar>
          </w:tcPr>
          <w:p w14:paraId="1B6DA7E4" w14:textId="77777777" w:rsidR="007D0D02" w:rsidRPr="007D0D02" w:rsidRDefault="007D0D02" w:rsidP="007D0D02">
            <w:pPr>
              <w:autoSpaceDE w:val="0"/>
              <w:autoSpaceDN w:val="0"/>
              <w:adjustRightInd w:val="0"/>
              <w:rPr>
                <w:rFonts w:ascii="open sans" w:hAnsi="open sans" w:cs="open sans"/>
                <w:color w:val="000000"/>
                <w:sz w:val="18"/>
                <w:szCs w:val="18"/>
                <w:lang w:val="en-US"/>
              </w:rPr>
            </w:pPr>
            <w:r w:rsidRPr="007D0D02">
              <w:rPr>
                <w:rFonts w:ascii="open sans" w:hAnsi="open sans" w:cs="open sans"/>
                <w:color w:val="000000"/>
                <w:sz w:val="18"/>
                <w:szCs w:val="18"/>
                <w:lang w:val="en-US"/>
              </w:rPr>
              <w:t>4</w:t>
            </w:r>
          </w:p>
        </w:tc>
        <w:tc>
          <w:tcPr>
            <w:tcW w:w="1031" w:type="dxa"/>
            <w:shd w:val="clear" w:color="auto" w:fill="FEFEFE"/>
            <w:tcMar>
              <w:top w:w="15" w:type="dxa"/>
              <w:left w:w="30" w:type="dxa"/>
              <w:right w:w="30" w:type="dxa"/>
            </w:tcMar>
          </w:tcPr>
          <w:p w14:paraId="58CE86D4" w14:textId="77777777" w:rsidR="007D0D02" w:rsidRPr="007D0D02" w:rsidRDefault="007D0D02" w:rsidP="007D0D02">
            <w:pPr>
              <w:autoSpaceDE w:val="0"/>
              <w:autoSpaceDN w:val="0"/>
              <w:adjustRightInd w:val="0"/>
              <w:rPr>
                <w:rFonts w:ascii="open sans" w:hAnsi="open sans" w:cs="open sans"/>
                <w:color w:val="000000"/>
                <w:sz w:val="18"/>
                <w:szCs w:val="18"/>
                <w:lang w:val="en-US"/>
              </w:rPr>
            </w:pPr>
            <w:r w:rsidRPr="007D0D02">
              <w:rPr>
                <w:rFonts w:ascii="open sans" w:hAnsi="open sans" w:cs="open sans"/>
                <w:color w:val="000000"/>
                <w:sz w:val="18"/>
                <w:szCs w:val="18"/>
                <w:lang w:val="en-US"/>
              </w:rPr>
              <w:t>247</w:t>
            </w:r>
          </w:p>
        </w:tc>
      </w:tr>
      <w:tr w:rsidR="007D0D02" w:rsidRPr="007D0D02" w14:paraId="0D3BBA4E" w14:textId="77777777" w:rsidTr="007D0D02">
        <w:tc>
          <w:tcPr>
            <w:tcW w:w="150" w:type="dxa"/>
            <w:shd w:val="clear" w:color="auto" w:fill="FEFEFE"/>
            <w:tcMar>
              <w:top w:w="15" w:type="dxa"/>
              <w:left w:w="30" w:type="dxa"/>
              <w:right w:w="30" w:type="dxa"/>
            </w:tcMar>
          </w:tcPr>
          <w:p w14:paraId="4B7B4AB9" w14:textId="77777777" w:rsidR="007D0D02" w:rsidRPr="007D0D02" w:rsidRDefault="007D0D02" w:rsidP="007D0D02">
            <w:pPr>
              <w:autoSpaceDE w:val="0"/>
              <w:autoSpaceDN w:val="0"/>
              <w:adjustRightInd w:val="0"/>
              <w:rPr>
                <w:rFonts w:ascii="open sans" w:hAnsi="open sans" w:cs="open sans"/>
                <w:color w:val="000000"/>
                <w:sz w:val="18"/>
                <w:szCs w:val="18"/>
                <w:lang w:val="en-US"/>
              </w:rPr>
            </w:pPr>
            <w:r w:rsidRPr="007D0D02">
              <w:rPr>
                <w:rFonts w:ascii="open sans" w:hAnsi="open sans" w:cs="open sans"/>
                <w:color w:val="000000"/>
                <w:sz w:val="18"/>
                <w:szCs w:val="18"/>
                <w:lang w:val="en-US"/>
              </w:rPr>
              <w:t>5</w:t>
            </w:r>
          </w:p>
        </w:tc>
        <w:tc>
          <w:tcPr>
            <w:tcW w:w="210" w:type="dxa"/>
            <w:shd w:val="clear" w:color="auto" w:fill="FEFEFE"/>
            <w:tcMar>
              <w:top w:w="15" w:type="dxa"/>
              <w:left w:w="30" w:type="dxa"/>
              <w:right w:w="30" w:type="dxa"/>
            </w:tcMar>
          </w:tcPr>
          <w:p w14:paraId="53EE836E" w14:textId="77777777" w:rsidR="007D0D02" w:rsidRPr="007D0D02" w:rsidRDefault="007D0D02" w:rsidP="007D0D02">
            <w:pPr>
              <w:autoSpaceDE w:val="0"/>
              <w:autoSpaceDN w:val="0"/>
              <w:adjustRightInd w:val="0"/>
              <w:rPr>
                <w:rFonts w:ascii="open sans" w:hAnsi="open sans" w:cs="open sans"/>
                <w:color w:val="000000"/>
                <w:sz w:val="18"/>
                <w:szCs w:val="18"/>
                <w:lang w:val="en-US"/>
              </w:rPr>
            </w:pPr>
            <w:r w:rsidRPr="007D0D02">
              <w:rPr>
                <w:rFonts w:ascii="open sans" w:hAnsi="open sans" w:cs="open sans"/>
                <w:color w:val="000000"/>
                <w:sz w:val="18"/>
                <w:szCs w:val="18"/>
                <w:lang w:val="en-US"/>
              </w:rPr>
              <w:t>5</w:t>
            </w:r>
          </w:p>
        </w:tc>
        <w:tc>
          <w:tcPr>
            <w:tcW w:w="1031" w:type="dxa"/>
            <w:shd w:val="clear" w:color="auto" w:fill="FEFEFE"/>
            <w:tcMar>
              <w:top w:w="15" w:type="dxa"/>
              <w:left w:w="30" w:type="dxa"/>
              <w:right w:w="30" w:type="dxa"/>
            </w:tcMar>
          </w:tcPr>
          <w:p w14:paraId="00350634" w14:textId="77777777" w:rsidR="007D0D02" w:rsidRPr="007D0D02" w:rsidRDefault="007D0D02" w:rsidP="007D0D02">
            <w:pPr>
              <w:autoSpaceDE w:val="0"/>
              <w:autoSpaceDN w:val="0"/>
              <w:adjustRightInd w:val="0"/>
              <w:rPr>
                <w:rFonts w:ascii="open sans" w:hAnsi="open sans" w:cs="open sans"/>
                <w:color w:val="000000"/>
                <w:sz w:val="18"/>
                <w:szCs w:val="18"/>
                <w:lang w:val="en-US"/>
              </w:rPr>
            </w:pPr>
            <w:r w:rsidRPr="007D0D02">
              <w:rPr>
                <w:rFonts w:ascii="open sans" w:hAnsi="open sans" w:cs="open sans"/>
                <w:color w:val="000000"/>
                <w:sz w:val="18"/>
                <w:szCs w:val="18"/>
                <w:lang w:val="en-US"/>
              </w:rPr>
              <w:t>58</w:t>
            </w:r>
          </w:p>
        </w:tc>
      </w:tr>
      <w:tr w:rsidR="007D0D02" w:rsidRPr="007D0D02" w14:paraId="7307DDE4" w14:textId="77777777" w:rsidTr="007D0D02">
        <w:tc>
          <w:tcPr>
            <w:tcW w:w="150" w:type="dxa"/>
            <w:shd w:val="clear" w:color="auto" w:fill="FEFEFE"/>
            <w:tcMar>
              <w:top w:w="15" w:type="dxa"/>
              <w:left w:w="30" w:type="dxa"/>
              <w:right w:w="30" w:type="dxa"/>
            </w:tcMar>
          </w:tcPr>
          <w:p w14:paraId="47670BC4" w14:textId="77777777" w:rsidR="007D0D02" w:rsidRPr="007D0D02" w:rsidRDefault="007D0D02" w:rsidP="007D0D02">
            <w:pPr>
              <w:autoSpaceDE w:val="0"/>
              <w:autoSpaceDN w:val="0"/>
              <w:adjustRightInd w:val="0"/>
              <w:rPr>
                <w:rFonts w:ascii="open sans" w:hAnsi="open sans" w:cs="open sans"/>
                <w:color w:val="000000"/>
                <w:sz w:val="18"/>
                <w:szCs w:val="18"/>
                <w:lang w:val="en-US"/>
              </w:rPr>
            </w:pPr>
            <w:r w:rsidRPr="007D0D02">
              <w:rPr>
                <w:rFonts w:ascii="open sans" w:hAnsi="open sans" w:cs="open sans"/>
                <w:color w:val="000000"/>
                <w:sz w:val="18"/>
                <w:szCs w:val="18"/>
                <w:lang w:val="en-US"/>
              </w:rPr>
              <w:t>3</w:t>
            </w:r>
          </w:p>
        </w:tc>
        <w:tc>
          <w:tcPr>
            <w:tcW w:w="210" w:type="dxa"/>
            <w:shd w:val="clear" w:color="auto" w:fill="FEFEFE"/>
            <w:tcMar>
              <w:top w:w="15" w:type="dxa"/>
              <w:left w:w="30" w:type="dxa"/>
              <w:right w:w="30" w:type="dxa"/>
            </w:tcMar>
          </w:tcPr>
          <w:p w14:paraId="573B46B8" w14:textId="77777777" w:rsidR="007D0D02" w:rsidRPr="007D0D02" w:rsidRDefault="007D0D02" w:rsidP="007D0D02">
            <w:pPr>
              <w:autoSpaceDE w:val="0"/>
              <w:autoSpaceDN w:val="0"/>
              <w:adjustRightInd w:val="0"/>
              <w:rPr>
                <w:rFonts w:ascii="open sans" w:hAnsi="open sans" w:cs="open sans"/>
                <w:color w:val="000000"/>
                <w:sz w:val="18"/>
                <w:szCs w:val="18"/>
                <w:lang w:val="en-US"/>
              </w:rPr>
            </w:pPr>
            <w:r w:rsidRPr="007D0D02">
              <w:rPr>
                <w:rFonts w:ascii="open sans" w:hAnsi="open sans" w:cs="open sans"/>
                <w:color w:val="000000"/>
                <w:sz w:val="18"/>
                <w:szCs w:val="18"/>
                <w:lang w:val="en-US"/>
              </w:rPr>
              <w:t>6</w:t>
            </w:r>
          </w:p>
        </w:tc>
        <w:tc>
          <w:tcPr>
            <w:tcW w:w="1031" w:type="dxa"/>
            <w:shd w:val="clear" w:color="auto" w:fill="FEFEFE"/>
            <w:tcMar>
              <w:top w:w="15" w:type="dxa"/>
              <w:left w:w="30" w:type="dxa"/>
              <w:right w:w="30" w:type="dxa"/>
            </w:tcMar>
          </w:tcPr>
          <w:p w14:paraId="1814DA50" w14:textId="77777777" w:rsidR="007D0D02" w:rsidRPr="007D0D02" w:rsidRDefault="007D0D02" w:rsidP="007D0D02">
            <w:pPr>
              <w:autoSpaceDE w:val="0"/>
              <w:autoSpaceDN w:val="0"/>
              <w:adjustRightInd w:val="0"/>
              <w:rPr>
                <w:rFonts w:ascii="open sans" w:hAnsi="open sans" w:cs="open sans"/>
                <w:color w:val="000000"/>
                <w:sz w:val="18"/>
                <w:szCs w:val="18"/>
                <w:lang w:val="en-US"/>
              </w:rPr>
            </w:pPr>
            <w:r w:rsidRPr="007D0D02">
              <w:rPr>
                <w:rFonts w:ascii="open sans" w:hAnsi="open sans" w:cs="open sans"/>
                <w:color w:val="000000"/>
                <w:sz w:val="18"/>
                <w:szCs w:val="18"/>
                <w:lang w:val="en-US"/>
              </w:rPr>
              <w:t>36</w:t>
            </w:r>
          </w:p>
        </w:tc>
      </w:tr>
      <w:tr w:rsidR="007D0D02" w:rsidRPr="007D0D02" w14:paraId="21359EA3" w14:textId="77777777" w:rsidTr="007D0D02">
        <w:tc>
          <w:tcPr>
            <w:tcW w:w="150" w:type="dxa"/>
            <w:shd w:val="clear" w:color="auto" w:fill="FEFEFE"/>
            <w:tcMar>
              <w:top w:w="15" w:type="dxa"/>
              <w:left w:w="30" w:type="dxa"/>
              <w:right w:w="30" w:type="dxa"/>
            </w:tcMar>
          </w:tcPr>
          <w:p w14:paraId="0FD861D3" w14:textId="77777777" w:rsidR="007D0D02" w:rsidRPr="007D0D02" w:rsidRDefault="007D0D02" w:rsidP="007D0D02">
            <w:pPr>
              <w:autoSpaceDE w:val="0"/>
              <w:autoSpaceDN w:val="0"/>
              <w:adjustRightInd w:val="0"/>
              <w:rPr>
                <w:rFonts w:ascii="open sans" w:hAnsi="open sans" w:cs="open sans"/>
                <w:color w:val="000000"/>
                <w:sz w:val="18"/>
                <w:szCs w:val="18"/>
                <w:lang w:val="en-US"/>
              </w:rPr>
            </w:pPr>
            <w:r w:rsidRPr="007D0D02">
              <w:rPr>
                <w:rFonts w:ascii="open sans" w:hAnsi="open sans" w:cs="open sans"/>
                <w:color w:val="000000"/>
                <w:sz w:val="18"/>
                <w:szCs w:val="18"/>
                <w:lang w:val="en-US"/>
              </w:rPr>
              <w:t>1</w:t>
            </w:r>
          </w:p>
        </w:tc>
        <w:tc>
          <w:tcPr>
            <w:tcW w:w="210" w:type="dxa"/>
            <w:shd w:val="clear" w:color="auto" w:fill="FEFEFE"/>
            <w:tcMar>
              <w:top w:w="15" w:type="dxa"/>
              <w:left w:w="30" w:type="dxa"/>
              <w:right w:w="30" w:type="dxa"/>
            </w:tcMar>
          </w:tcPr>
          <w:p w14:paraId="7B2DA800" w14:textId="77777777" w:rsidR="007D0D02" w:rsidRPr="007D0D02" w:rsidRDefault="007D0D02" w:rsidP="007D0D02">
            <w:pPr>
              <w:autoSpaceDE w:val="0"/>
              <w:autoSpaceDN w:val="0"/>
              <w:adjustRightInd w:val="0"/>
              <w:rPr>
                <w:rFonts w:ascii="open sans" w:hAnsi="open sans" w:cs="open sans"/>
                <w:color w:val="000000"/>
                <w:sz w:val="18"/>
                <w:szCs w:val="18"/>
                <w:lang w:val="en-US"/>
              </w:rPr>
            </w:pPr>
            <w:r w:rsidRPr="007D0D02">
              <w:rPr>
                <w:rFonts w:ascii="open sans" w:hAnsi="open sans" w:cs="open sans"/>
                <w:color w:val="000000"/>
                <w:sz w:val="18"/>
                <w:szCs w:val="18"/>
                <w:lang w:val="en-US"/>
              </w:rPr>
              <w:t>7</w:t>
            </w:r>
          </w:p>
        </w:tc>
        <w:tc>
          <w:tcPr>
            <w:tcW w:w="1031" w:type="dxa"/>
            <w:shd w:val="clear" w:color="auto" w:fill="FEFEFE"/>
            <w:tcMar>
              <w:left w:w="30" w:type="dxa"/>
              <w:right w:w="30" w:type="dxa"/>
            </w:tcMar>
          </w:tcPr>
          <w:p w14:paraId="21930BBA" w14:textId="77777777" w:rsidR="007D0D02" w:rsidRPr="007D0D02" w:rsidRDefault="007D0D02" w:rsidP="007D0D02">
            <w:pPr>
              <w:autoSpaceDE w:val="0"/>
              <w:autoSpaceDN w:val="0"/>
              <w:adjustRightInd w:val="0"/>
              <w:rPr>
                <w:rFonts w:ascii="open sans" w:hAnsi="open sans" w:cs="open sans"/>
                <w:color w:val="000000"/>
                <w:sz w:val="18"/>
                <w:szCs w:val="18"/>
                <w:lang w:val="en-US"/>
              </w:rPr>
            </w:pPr>
            <w:r w:rsidRPr="007D0D02">
              <w:rPr>
                <w:rFonts w:ascii="open sans" w:hAnsi="open sans" w:cs="open sans"/>
                <w:color w:val="000000"/>
                <w:sz w:val="18"/>
                <w:szCs w:val="18"/>
                <w:lang w:val="en-US"/>
              </w:rPr>
              <w:t> </w:t>
            </w:r>
          </w:p>
        </w:tc>
      </w:tr>
      <w:tr w:rsidR="007D0D02" w:rsidRPr="007D0D02" w14:paraId="0BE0B47D" w14:textId="77777777" w:rsidTr="007D0D02">
        <w:tc>
          <w:tcPr>
            <w:tcW w:w="150" w:type="dxa"/>
            <w:shd w:val="clear" w:color="auto" w:fill="FEFEFE"/>
            <w:tcMar>
              <w:top w:w="15" w:type="dxa"/>
              <w:left w:w="30" w:type="dxa"/>
              <w:right w:w="30" w:type="dxa"/>
            </w:tcMar>
          </w:tcPr>
          <w:p w14:paraId="2113924F" w14:textId="77777777" w:rsidR="007D0D02" w:rsidRPr="007D0D02" w:rsidRDefault="007D0D02" w:rsidP="007D0D02">
            <w:pPr>
              <w:autoSpaceDE w:val="0"/>
              <w:autoSpaceDN w:val="0"/>
              <w:adjustRightInd w:val="0"/>
              <w:rPr>
                <w:rFonts w:ascii="open sans" w:hAnsi="open sans" w:cs="open sans"/>
                <w:color w:val="000000"/>
                <w:sz w:val="18"/>
                <w:szCs w:val="18"/>
                <w:lang w:val="en-US"/>
              </w:rPr>
            </w:pPr>
            <w:r w:rsidRPr="007D0D02">
              <w:rPr>
                <w:rFonts w:ascii="open sans" w:hAnsi="open sans" w:cs="open sans"/>
                <w:color w:val="000000"/>
                <w:sz w:val="18"/>
                <w:szCs w:val="18"/>
                <w:lang w:val="en-US"/>
              </w:rPr>
              <w:t>1</w:t>
            </w:r>
          </w:p>
        </w:tc>
        <w:tc>
          <w:tcPr>
            <w:tcW w:w="210" w:type="dxa"/>
            <w:shd w:val="clear" w:color="auto" w:fill="FEFEFE"/>
            <w:tcMar>
              <w:top w:w="15" w:type="dxa"/>
              <w:left w:w="30" w:type="dxa"/>
              <w:right w:w="30" w:type="dxa"/>
            </w:tcMar>
          </w:tcPr>
          <w:p w14:paraId="06E091EE" w14:textId="77777777" w:rsidR="007D0D02" w:rsidRPr="007D0D02" w:rsidRDefault="007D0D02" w:rsidP="007D0D02">
            <w:pPr>
              <w:autoSpaceDE w:val="0"/>
              <w:autoSpaceDN w:val="0"/>
              <w:adjustRightInd w:val="0"/>
              <w:rPr>
                <w:rFonts w:ascii="open sans" w:hAnsi="open sans" w:cs="open sans"/>
                <w:color w:val="000000"/>
                <w:sz w:val="18"/>
                <w:szCs w:val="18"/>
                <w:lang w:val="en-US"/>
              </w:rPr>
            </w:pPr>
            <w:r w:rsidRPr="007D0D02">
              <w:rPr>
                <w:rFonts w:ascii="open sans" w:hAnsi="open sans" w:cs="open sans"/>
                <w:color w:val="000000"/>
                <w:sz w:val="18"/>
                <w:szCs w:val="18"/>
                <w:lang w:val="en-US"/>
              </w:rPr>
              <w:t>8</w:t>
            </w:r>
          </w:p>
        </w:tc>
        <w:tc>
          <w:tcPr>
            <w:tcW w:w="1031" w:type="dxa"/>
            <w:shd w:val="clear" w:color="auto" w:fill="FEFEFE"/>
            <w:tcMar>
              <w:left w:w="30" w:type="dxa"/>
              <w:right w:w="30" w:type="dxa"/>
            </w:tcMar>
          </w:tcPr>
          <w:p w14:paraId="704B17E6" w14:textId="77777777" w:rsidR="007D0D02" w:rsidRPr="007D0D02" w:rsidRDefault="007D0D02" w:rsidP="007D0D02">
            <w:pPr>
              <w:autoSpaceDE w:val="0"/>
              <w:autoSpaceDN w:val="0"/>
              <w:adjustRightInd w:val="0"/>
              <w:rPr>
                <w:rFonts w:ascii="open sans" w:hAnsi="open sans" w:cs="open sans"/>
                <w:color w:val="000000"/>
                <w:sz w:val="18"/>
                <w:szCs w:val="18"/>
                <w:lang w:val="en-US"/>
              </w:rPr>
            </w:pPr>
            <w:r w:rsidRPr="007D0D02">
              <w:rPr>
                <w:rFonts w:ascii="open sans" w:hAnsi="open sans" w:cs="open sans"/>
                <w:color w:val="000000"/>
                <w:sz w:val="18"/>
                <w:szCs w:val="18"/>
                <w:lang w:val="en-US"/>
              </w:rPr>
              <w:t> </w:t>
            </w:r>
          </w:p>
        </w:tc>
      </w:tr>
      <w:tr w:rsidR="007D0D02" w:rsidRPr="007D0D02" w14:paraId="3E64DC36" w14:textId="77777777" w:rsidTr="007D0D02">
        <w:tc>
          <w:tcPr>
            <w:tcW w:w="150" w:type="dxa"/>
            <w:shd w:val="clear" w:color="auto" w:fill="FEFEFE"/>
            <w:tcMar>
              <w:top w:w="15" w:type="dxa"/>
              <w:left w:w="30" w:type="dxa"/>
              <w:right w:w="30" w:type="dxa"/>
            </w:tcMar>
          </w:tcPr>
          <w:p w14:paraId="4678E279" w14:textId="77777777" w:rsidR="007D0D02" w:rsidRPr="007D0D02" w:rsidRDefault="007D0D02" w:rsidP="007D0D02">
            <w:pPr>
              <w:autoSpaceDE w:val="0"/>
              <w:autoSpaceDN w:val="0"/>
              <w:adjustRightInd w:val="0"/>
              <w:rPr>
                <w:rFonts w:ascii="open sans" w:hAnsi="open sans" w:cs="open sans"/>
                <w:color w:val="000000"/>
                <w:sz w:val="18"/>
                <w:szCs w:val="18"/>
                <w:lang w:val="en-US"/>
              </w:rPr>
            </w:pPr>
            <w:r w:rsidRPr="007D0D02">
              <w:rPr>
                <w:rFonts w:ascii="open sans" w:hAnsi="open sans" w:cs="open sans"/>
                <w:color w:val="000000"/>
                <w:sz w:val="18"/>
                <w:szCs w:val="18"/>
                <w:lang w:val="en-US"/>
              </w:rPr>
              <w:t>1</w:t>
            </w:r>
          </w:p>
        </w:tc>
        <w:tc>
          <w:tcPr>
            <w:tcW w:w="210" w:type="dxa"/>
            <w:shd w:val="clear" w:color="auto" w:fill="FEFEFE"/>
            <w:tcMar>
              <w:top w:w="15" w:type="dxa"/>
              <w:left w:w="30" w:type="dxa"/>
              <w:right w:w="30" w:type="dxa"/>
            </w:tcMar>
          </w:tcPr>
          <w:p w14:paraId="2695053D" w14:textId="77777777" w:rsidR="007D0D02" w:rsidRPr="007D0D02" w:rsidRDefault="007D0D02" w:rsidP="007D0D02">
            <w:pPr>
              <w:autoSpaceDE w:val="0"/>
              <w:autoSpaceDN w:val="0"/>
              <w:adjustRightInd w:val="0"/>
              <w:rPr>
                <w:rFonts w:ascii="open sans" w:hAnsi="open sans" w:cs="open sans"/>
                <w:color w:val="000000"/>
                <w:sz w:val="18"/>
                <w:szCs w:val="18"/>
                <w:lang w:val="en-US"/>
              </w:rPr>
            </w:pPr>
            <w:r w:rsidRPr="007D0D02">
              <w:rPr>
                <w:rFonts w:ascii="open sans" w:hAnsi="open sans" w:cs="open sans"/>
                <w:color w:val="000000"/>
                <w:sz w:val="18"/>
                <w:szCs w:val="18"/>
                <w:lang w:val="en-US"/>
              </w:rPr>
              <w:t>9</w:t>
            </w:r>
          </w:p>
        </w:tc>
        <w:tc>
          <w:tcPr>
            <w:tcW w:w="1031" w:type="dxa"/>
            <w:shd w:val="clear" w:color="auto" w:fill="FEFEFE"/>
            <w:tcMar>
              <w:top w:w="15" w:type="dxa"/>
              <w:left w:w="30" w:type="dxa"/>
              <w:right w:w="30" w:type="dxa"/>
            </w:tcMar>
          </w:tcPr>
          <w:p w14:paraId="3DF6C15D" w14:textId="77777777" w:rsidR="007D0D02" w:rsidRPr="007D0D02" w:rsidRDefault="007D0D02" w:rsidP="007D0D02">
            <w:pPr>
              <w:autoSpaceDE w:val="0"/>
              <w:autoSpaceDN w:val="0"/>
              <w:adjustRightInd w:val="0"/>
              <w:rPr>
                <w:rFonts w:ascii="open sans" w:hAnsi="open sans" w:cs="open sans"/>
                <w:color w:val="000000"/>
                <w:sz w:val="18"/>
                <w:szCs w:val="18"/>
                <w:lang w:val="en-US"/>
              </w:rPr>
            </w:pPr>
            <w:r w:rsidRPr="007D0D02">
              <w:rPr>
                <w:rFonts w:ascii="open sans" w:hAnsi="open sans" w:cs="open sans"/>
                <w:color w:val="000000"/>
                <w:sz w:val="18"/>
                <w:szCs w:val="18"/>
                <w:lang w:val="en-US"/>
              </w:rPr>
              <w:t>2</w:t>
            </w:r>
          </w:p>
        </w:tc>
      </w:tr>
    </w:tbl>
    <w:p w14:paraId="0854E428" w14:textId="4E091DE6" w:rsidR="00FC617E" w:rsidRDefault="00FC617E" w:rsidP="00FC617E"/>
    <w:p w14:paraId="5BDA2254" w14:textId="549ACAB4" w:rsidR="00FC617E" w:rsidRDefault="00FC617E" w:rsidP="00FC617E"/>
    <w:p w14:paraId="515F4317" w14:textId="77777777" w:rsidR="004D48DA" w:rsidRPr="00FC617E" w:rsidRDefault="004D48DA" w:rsidP="00FC617E"/>
    <w:p w14:paraId="3C75BC50" w14:textId="55B5A4CE" w:rsidR="00FA4979" w:rsidRDefault="00FC617E" w:rsidP="00256074">
      <w:pPr>
        <w:pStyle w:val="ListParagraph"/>
        <w:numPr>
          <w:ilvl w:val="0"/>
          <w:numId w:val="25"/>
        </w:numPr>
        <w:ind w:left="360"/>
      </w:pPr>
      <w:r w:rsidRPr="00DA1187">
        <w:rPr>
          <w:b/>
          <w:highlight w:val="lightGray"/>
        </w:rPr>
        <w:t>[</w:t>
      </w:r>
      <w:r w:rsidR="007F24D9">
        <w:rPr>
          <w:b/>
          <w:highlight w:val="lightGray"/>
        </w:rPr>
        <w:t>3</w:t>
      </w:r>
      <w:r w:rsidRPr="00DA1187">
        <w:rPr>
          <w:b/>
          <w:highlight w:val="lightGray"/>
        </w:rPr>
        <w:t>]</w:t>
      </w:r>
      <w:r w:rsidR="00FA4979">
        <w:t xml:space="preserve">Using Excel, produce a </w:t>
      </w:r>
      <w:r w:rsidR="00FA4979" w:rsidRPr="00FA4979">
        <w:rPr>
          <w:b/>
          <w:i/>
        </w:rPr>
        <w:t>relative frequency histogram</w:t>
      </w:r>
      <w:r w:rsidR="00FA4979">
        <w:t xml:space="preserve"> </w:t>
      </w:r>
      <w:r w:rsidR="007F24D9">
        <w:t xml:space="preserve">and an </w:t>
      </w:r>
      <w:proofErr w:type="spellStart"/>
      <w:r w:rsidR="007F24D9">
        <w:t>ogive</w:t>
      </w:r>
      <w:proofErr w:type="spellEnd"/>
      <w:r w:rsidR="007F24D9">
        <w:t xml:space="preserve"> (cumulative polygon) </w:t>
      </w:r>
      <w:r w:rsidR="00FA4979">
        <w:t>for the dividend yields. Insert your graph here:</w:t>
      </w:r>
      <w:r w:rsidR="00815539">
        <w:t xml:space="preserve">   </w:t>
      </w:r>
    </w:p>
    <w:p w14:paraId="0BC60FB9" w14:textId="77777777" w:rsidR="00FA4979" w:rsidRDefault="00FA4979" w:rsidP="00FA4979"/>
    <w:p w14:paraId="23199B3D" w14:textId="3719ABEE" w:rsidR="00FA4979" w:rsidRDefault="00FA4979" w:rsidP="00FA4979">
      <w:pPr>
        <w:rPr>
          <w:noProof/>
          <w:lang w:val="en-CA" w:eastAsia="en-CA"/>
        </w:rPr>
      </w:pPr>
    </w:p>
    <w:p w14:paraId="6EE58DA5" w14:textId="5AB4B998" w:rsidR="000B53FA" w:rsidRDefault="00AD7679" w:rsidP="00FA4979">
      <w:pPr>
        <w:rPr>
          <w:noProof/>
          <w:lang w:val="en-CA" w:eastAsia="en-CA"/>
        </w:rPr>
      </w:pPr>
      <w:r>
        <w:rPr>
          <w:noProof/>
          <w:lang w:val="en-US"/>
        </w:rPr>
        <w:lastRenderedPageBreak/>
        <w:drawing>
          <wp:inline distT="0" distB="0" distL="0" distR="0" wp14:anchorId="6240CFB0" wp14:editId="3B9588F2">
            <wp:extent cx="3657600" cy="1914525"/>
            <wp:effectExtent l="0" t="0" r="0"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958C3AF" w14:textId="6D57E16B" w:rsidR="000B53FA" w:rsidRDefault="000B53FA" w:rsidP="00FA4979">
      <w:pPr>
        <w:rPr>
          <w:noProof/>
          <w:lang w:val="en-CA" w:eastAsia="en-CA"/>
        </w:rPr>
      </w:pPr>
    </w:p>
    <w:p w14:paraId="0B0F2424" w14:textId="5EEA377E" w:rsidR="000B53FA" w:rsidRDefault="000B53FA" w:rsidP="00FA4979">
      <w:pPr>
        <w:rPr>
          <w:noProof/>
          <w:lang w:val="en-CA" w:eastAsia="en-CA"/>
        </w:rPr>
      </w:pPr>
    </w:p>
    <w:p w14:paraId="5A5FC260" w14:textId="26B0C268" w:rsidR="000B53FA" w:rsidRDefault="000B53FA" w:rsidP="00FA4979">
      <w:pPr>
        <w:rPr>
          <w:noProof/>
          <w:lang w:val="en-CA" w:eastAsia="en-CA"/>
        </w:rPr>
      </w:pPr>
    </w:p>
    <w:p w14:paraId="661EC7FA" w14:textId="77777777" w:rsidR="000B53FA" w:rsidRDefault="000B53FA" w:rsidP="00FA4979"/>
    <w:p w14:paraId="28652E35" w14:textId="77777777" w:rsidR="00FA4979" w:rsidRDefault="00FA4979" w:rsidP="00FA4979"/>
    <w:p w14:paraId="0A6BA649" w14:textId="56EFA4B5" w:rsidR="00BC30FF" w:rsidRDefault="00E23127" w:rsidP="00256074">
      <w:pPr>
        <w:pStyle w:val="ListParagraph"/>
        <w:numPr>
          <w:ilvl w:val="0"/>
          <w:numId w:val="25"/>
        </w:numPr>
        <w:ind w:left="360"/>
      </w:pPr>
      <w:r w:rsidRPr="00DA1187">
        <w:rPr>
          <w:b/>
          <w:highlight w:val="lightGray"/>
        </w:rPr>
        <w:t>[</w:t>
      </w:r>
      <w:r>
        <w:rPr>
          <w:b/>
          <w:highlight w:val="lightGray"/>
        </w:rPr>
        <w:t>3</w:t>
      </w:r>
      <w:r w:rsidRPr="00DA1187">
        <w:rPr>
          <w:b/>
          <w:highlight w:val="lightGray"/>
        </w:rPr>
        <w:t>]</w:t>
      </w:r>
      <w:r w:rsidR="003A23C1">
        <w:t>Use Excel to d</w:t>
      </w:r>
      <w:r w:rsidR="00BC30FF">
        <w:t xml:space="preserve">etermine the first quartile, </w:t>
      </w:r>
      <w:r w:rsidR="00627025" w:rsidRPr="00DA1187">
        <w:t>third</w:t>
      </w:r>
      <w:r w:rsidR="00BC30FF">
        <w:t xml:space="preserve"> quartile and</w:t>
      </w:r>
      <w:r w:rsidR="003A23C1">
        <w:t xml:space="preserve"> then calculate the</w:t>
      </w:r>
      <w:r w:rsidR="00BC30FF">
        <w:t xml:space="preserve"> IQR for the dividends. </w:t>
      </w:r>
      <w:r w:rsidR="003A23C1">
        <w:t>Insert your Excel results and your IQR calculation here:</w:t>
      </w:r>
    </w:p>
    <w:p w14:paraId="52FA8D5E" w14:textId="27628EEE" w:rsidR="00FA4979" w:rsidRDefault="00FA4979" w:rsidP="00FA4979"/>
    <w:p w14:paraId="0B121B5A" w14:textId="50B00BD5" w:rsidR="000B53FA" w:rsidRDefault="000B53FA" w:rsidP="00FA4979"/>
    <w:p w14:paraId="3B4A7D5D" w14:textId="2A561C36" w:rsidR="00506304" w:rsidRPr="00AD7679" w:rsidRDefault="00AD7679" w:rsidP="00FA4979">
      <w:pPr>
        <w:rPr>
          <w:b/>
        </w:rPr>
      </w:pPr>
      <m:oMathPara>
        <m:oMath>
          <m:r>
            <m:rPr>
              <m:sty m:val="bi"/>
            </m:rPr>
            <w:rPr>
              <w:rFonts w:ascii="Cambria Math" w:hAnsi="Cambria Math"/>
            </w:rPr>
            <m:t>IQR = Q</m:t>
          </m:r>
          <m:r>
            <m:rPr>
              <m:sty m:val="bi"/>
            </m:rPr>
            <w:rPr>
              <w:rFonts w:ascii="Cambria Math" w:hAnsi="Cambria Math"/>
            </w:rPr>
            <m:t>3-Q</m:t>
          </m:r>
          <m:r>
            <m:rPr>
              <m:sty m:val="bi"/>
            </m:rPr>
            <w:rPr>
              <w:rFonts w:ascii="Cambria Math" w:hAnsi="Cambria Math"/>
            </w:rPr>
            <m:t>1</m:t>
          </m:r>
        </m:oMath>
      </m:oMathPara>
    </w:p>
    <w:p w14:paraId="3A44AF46" w14:textId="7804F009" w:rsidR="00506304" w:rsidRDefault="00506304" w:rsidP="00FA4979"/>
    <w:p w14:paraId="4D500A04" w14:textId="7F39EB5B" w:rsidR="00AD7679" w:rsidRDefault="00AD7679" w:rsidP="00FA4979">
      <w:pPr>
        <w:rPr>
          <w:rFonts w:ascii="Calibri" w:eastAsia="Calibri" w:hAnsi="Calibri"/>
          <w:sz w:val="20"/>
          <w:lang w:val="en-US"/>
        </w:rPr>
      </w:pPr>
      <w:r>
        <w:fldChar w:fldCharType="begin"/>
      </w:r>
      <w:r>
        <w:instrText xml:space="preserve"> LINK Excel.Sheet.12 "C:\\Users\\User\\Downloads\\MGSC2207 SSI20 A1 Data.xlsx" "div Yield for DJIA Companies!R4C15:R6C16" \a \f 5 \h  \* MERGEFORMAT </w:instrText>
      </w:r>
      <w:r>
        <w:fldChar w:fldCharType="separate"/>
      </w:r>
    </w:p>
    <w:tbl>
      <w:tblPr>
        <w:tblStyle w:val="TableGrid"/>
        <w:tblW w:w="3415" w:type="dxa"/>
        <w:tblInd w:w="2965" w:type="dxa"/>
        <w:tblLook w:val="04A0" w:firstRow="1" w:lastRow="0" w:firstColumn="1" w:lastColumn="0" w:noHBand="0" w:noVBand="1"/>
      </w:tblPr>
      <w:tblGrid>
        <w:gridCol w:w="1705"/>
        <w:gridCol w:w="1710"/>
      </w:tblGrid>
      <w:tr w:rsidR="00AD7679" w:rsidRPr="00AD7679" w14:paraId="078E2E88" w14:textId="77777777" w:rsidTr="00AD7679">
        <w:trPr>
          <w:trHeight w:val="300"/>
        </w:trPr>
        <w:tc>
          <w:tcPr>
            <w:tcW w:w="1705" w:type="dxa"/>
            <w:noWrap/>
            <w:hideMark/>
          </w:tcPr>
          <w:p w14:paraId="38E41FB1" w14:textId="77777777" w:rsidR="00AD7679" w:rsidRPr="00AD7679" w:rsidRDefault="00AD7679">
            <w:r w:rsidRPr="00AD7679">
              <w:t>Quartile 1</w:t>
            </w:r>
          </w:p>
        </w:tc>
        <w:tc>
          <w:tcPr>
            <w:tcW w:w="1710" w:type="dxa"/>
            <w:noWrap/>
            <w:hideMark/>
          </w:tcPr>
          <w:p w14:paraId="22A0A2B1" w14:textId="77777777" w:rsidR="00AD7679" w:rsidRPr="00AD7679" w:rsidRDefault="00AD7679" w:rsidP="00AD7679">
            <w:pPr>
              <w:rPr>
                <w:b/>
                <w:bCs/>
              </w:rPr>
            </w:pPr>
            <w:r w:rsidRPr="00AD7679">
              <w:rPr>
                <w:b/>
                <w:bCs/>
              </w:rPr>
              <w:t>2.175</w:t>
            </w:r>
          </w:p>
        </w:tc>
      </w:tr>
      <w:tr w:rsidR="00AD7679" w:rsidRPr="00AD7679" w14:paraId="35D7EF06" w14:textId="77777777" w:rsidTr="00AD7679">
        <w:trPr>
          <w:trHeight w:val="300"/>
        </w:trPr>
        <w:tc>
          <w:tcPr>
            <w:tcW w:w="1705" w:type="dxa"/>
            <w:noWrap/>
            <w:hideMark/>
          </w:tcPr>
          <w:p w14:paraId="749BBCCB" w14:textId="77777777" w:rsidR="00AD7679" w:rsidRPr="00AD7679" w:rsidRDefault="00AD7679">
            <w:r w:rsidRPr="00AD7679">
              <w:t>Quartile 3</w:t>
            </w:r>
          </w:p>
        </w:tc>
        <w:tc>
          <w:tcPr>
            <w:tcW w:w="1710" w:type="dxa"/>
            <w:noWrap/>
            <w:hideMark/>
          </w:tcPr>
          <w:p w14:paraId="15A6AA17" w14:textId="77777777" w:rsidR="00AD7679" w:rsidRPr="00AD7679" w:rsidRDefault="00AD7679" w:rsidP="00AD7679">
            <w:pPr>
              <w:rPr>
                <w:b/>
                <w:bCs/>
              </w:rPr>
            </w:pPr>
            <w:r w:rsidRPr="00AD7679">
              <w:rPr>
                <w:b/>
                <w:bCs/>
              </w:rPr>
              <w:t>4.25</w:t>
            </w:r>
          </w:p>
        </w:tc>
      </w:tr>
      <w:tr w:rsidR="00AD7679" w:rsidRPr="00AD7679" w14:paraId="5DB03E39" w14:textId="77777777" w:rsidTr="00AD7679">
        <w:trPr>
          <w:trHeight w:val="300"/>
        </w:trPr>
        <w:tc>
          <w:tcPr>
            <w:tcW w:w="1705" w:type="dxa"/>
            <w:noWrap/>
            <w:hideMark/>
          </w:tcPr>
          <w:p w14:paraId="37F99BA3" w14:textId="77777777" w:rsidR="00AD7679" w:rsidRPr="00AD7679" w:rsidRDefault="00AD7679">
            <w:pPr>
              <w:rPr>
                <w:b/>
                <w:bCs/>
              </w:rPr>
            </w:pPr>
            <w:r w:rsidRPr="00AD7679">
              <w:rPr>
                <w:b/>
                <w:bCs/>
              </w:rPr>
              <w:t>IQR</w:t>
            </w:r>
          </w:p>
        </w:tc>
        <w:tc>
          <w:tcPr>
            <w:tcW w:w="1710" w:type="dxa"/>
            <w:noWrap/>
            <w:hideMark/>
          </w:tcPr>
          <w:p w14:paraId="7DD4899D" w14:textId="77777777" w:rsidR="00AD7679" w:rsidRPr="00AD7679" w:rsidRDefault="00AD7679" w:rsidP="00AD7679">
            <w:r w:rsidRPr="00AD7679">
              <w:t>2.075</w:t>
            </w:r>
          </w:p>
        </w:tc>
      </w:tr>
    </w:tbl>
    <w:p w14:paraId="707980C7" w14:textId="79BEFD1E" w:rsidR="00506304" w:rsidRDefault="00AD7679" w:rsidP="00FA4979">
      <w:r>
        <w:fldChar w:fldCharType="end"/>
      </w:r>
    </w:p>
    <w:p w14:paraId="779C89B9" w14:textId="77777777" w:rsidR="000B53FA" w:rsidRDefault="000B53FA" w:rsidP="00FA4979"/>
    <w:p w14:paraId="01C27A0F" w14:textId="77777777" w:rsidR="0074303A" w:rsidRDefault="0074303A" w:rsidP="00FA4979">
      <w:pPr>
        <w:pStyle w:val="ListParagraph"/>
      </w:pPr>
    </w:p>
    <w:p w14:paraId="1CD15556" w14:textId="7002BCEB" w:rsidR="00D61B6C" w:rsidRDefault="00E23127" w:rsidP="00256074">
      <w:pPr>
        <w:pStyle w:val="ListParagraph"/>
        <w:numPr>
          <w:ilvl w:val="0"/>
          <w:numId w:val="25"/>
        </w:numPr>
        <w:ind w:left="360"/>
      </w:pPr>
      <w:r w:rsidRPr="00DA1187">
        <w:rPr>
          <w:b/>
          <w:highlight w:val="lightGray"/>
        </w:rPr>
        <w:t>[</w:t>
      </w:r>
      <w:r w:rsidR="006B0526">
        <w:rPr>
          <w:b/>
          <w:highlight w:val="lightGray"/>
        </w:rPr>
        <w:t>3</w:t>
      </w:r>
      <w:r>
        <w:rPr>
          <w:b/>
          <w:highlight w:val="lightGray"/>
        </w:rPr>
        <w:t>]</w:t>
      </w:r>
      <w:r w:rsidRPr="00DA1187">
        <w:rPr>
          <w:b/>
          <w:highlight w:val="lightGray"/>
        </w:rPr>
        <w:t xml:space="preserve"> </w:t>
      </w:r>
      <w:r w:rsidR="00D61B6C">
        <w:t xml:space="preserve">Using a </w:t>
      </w:r>
      <w:r w:rsidR="00D61B6C" w:rsidRPr="00256074">
        <w:rPr>
          <w:b/>
          <w:bCs/>
        </w:rPr>
        <w:t>five-number summary and your histogram</w:t>
      </w:r>
      <w:r w:rsidR="00D61B6C">
        <w:t xml:space="preserve">, comment on the </w:t>
      </w:r>
      <w:proofErr w:type="spellStart"/>
      <w:r w:rsidR="00D61B6C">
        <w:t>skewness</w:t>
      </w:r>
      <w:proofErr w:type="spellEnd"/>
      <w:r w:rsidR="00D61B6C">
        <w:t>/symmetry of the data set.</w:t>
      </w:r>
      <w:r w:rsidR="00330DE3">
        <w:t xml:space="preserve"> Support your claim.</w:t>
      </w:r>
    </w:p>
    <w:p w14:paraId="25C38D74" w14:textId="77777777" w:rsidR="00D61B6C" w:rsidRDefault="00D61B6C" w:rsidP="00D61B6C"/>
    <w:p w14:paraId="5A165103" w14:textId="639A1BFA" w:rsidR="00C01048" w:rsidRDefault="00AD7679" w:rsidP="00D61B6C">
      <w:r>
        <w:rPr>
          <w:noProof/>
          <w:lang w:val="en-US"/>
        </w:rPr>
        <w:drawing>
          <wp:inline distT="0" distB="0" distL="0" distR="0" wp14:anchorId="2A303371" wp14:editId="21B160B4">
            <wp:extent cx="3657600" cy="1914525"/>
            <wp:effectExtent l="0" t="0" r="0" b="952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D48501E" w14:textId="4460673A" w:rsidR="00D61B6C" w:rsidRDefault="000B53FA" w:rsidP="00D61B6C">
      <w:r>
        <w:rPr>
          <w:b/>
        </w:rPr>
        <w:t xml:space="preserve"> </w:t>
      </w:r>
    </w:p>
    <w:p w14:paraId="4A364AB1" w14:textId="44D95106" w:rsidR="00D61B6C" w:rsidRPr="00F3215D" w:rsidRDefault="00AD7679" w:rsidP="00D61B6C">
      <w:pPr>
        <w:rPr>
          <w:b/>
        </w:rPr>
      </w:pPr>
      <w:r w:rsidRPr="00F3215D">
        <w:rPr>
          <w:b/>
        </w:rPr>
        <w:t>From the figure above, the data points are not normally distributed – the histogram indicates that the distribution is ne</w:t>
      </w:r>
      <w:r w:rsidR="0014224E" w:rsidRPr="00F3215D">
        <w:rPr>
          <w:b/>
        </w:rPr>
        <w:t xml:space="preserve">gatively skewed and asymmetric. </w:t>
      </w:r>
    </w:p>
    <w:p w14:paraId="66857913" w14:textId="63978A85" w:rsidR="00330DE3" w:rsidRDefault="00E23127" w:rsidP="00256074">
      <w:pPr>
        <w:pStyle w:val="ListParagraph"/>
        <w:numPr>
          <w:ilvl w:val="0"/>
          <w:numId w:val="25"/>
        </w:numPr>
        <w:ind w:left="360"/>
      </w:pPr>
      <w:r w:rsidRPr="00DA1187">
        <w:rPr>
          <w:b/>
          <w:highlight w:val="lightGray"/>
        </w:rPr>
        <w:lastRenderedPageBreak/>
        <w:t>[</w:t>
      </w:r>
      <w:r w:rsidR="0007312F">
        <w:rPr>
          <w:b/>
          <w:highlight w:val="lightGray"/>
        </w:rPr>
        <w:t>4</w:t>
      </w:r>
      <w:r>
        <w:rPr>
          <w:b/>
          <w:highlight w:val="lightGray"/>
        </w:rPr>
        <w:t>]</w:t>
      </w:r>
      <w:r w:rsidRPr="00DA1187">
        <w:rPr>
          <w:b/>
          <w:highlight w:val="lightGray"/>
        </w:rPr>
        <w:t xml:space="preserve"> </w:t>
      </w:r>
      <w:r w:rsidR="00330DE3">
        <w:t>Develop a 97% confidence interval for the proportion of companies with a dividend yield exceeding 3%</w:t>
      </w:r>
      <w:r w:rsidR="003037CC">
        <w:t xml:space="preserve"> in 2009</w:t>
      </w:r>
      <w:r w:rsidR="00330DE3">
        <w:t>. (Include formula, substitutions, calculations &amp; statement.) In context, what can you say about the dividend yields?</w:t>
      </w:r>
      <w:r w:rsidR="00176DB3">
        <w:t xml:space="preserve"> Include a statement.</w:t>
      </w:r>
    </w:p>
    <w:p w14:paraId="2982CCFC" w14:textId="77777777" w:rsidR="009B245A" w:rsidRDefault="009B245A" w:rsidP="009B245A">
      <w:pPr>
        <w:pStyle w:val="ListParagraph"/>
        <w:ind w:left="1080"/>
      </w:pPr>
    </w:p>
    <w:p w14:paraId="3582627F" w14:textId="24B02A9B" w:rsidR="00F3215D" w:rsidRDefault="00F3215D" w:rsidP="009B245A">
      <w:pPr>
        <w:ind w:left="720"/>
        <w:rPr>
          <w:b/>
        </w:rPr>
      </w:pPr>
      <w:r>
        <w:rPr>
          <w:b/>
        </w:rPr>
        <w:t>Confidence interval (CI) is given by the following formula;</w:t>
      </w:r>
    </w:p>
    <w:p w14:paraId="2075040A" w14:textId="77777777" w:rsidR="00F3215D" w:rsidRDefault="00F3215D" w:rsidP="009B245A">
      <w:pPr>
        <w:ind w:left="720"/>
        <w:rPr>
          <w:b/>
        </w:rPr>
      </w:pPr>
    </w:p>
    <w:p w14:paraId="29412068" w14:textId="39EAD63E" w:rsidR="009B245A" w:rsidRPr="00F3215D" w:rsidRDefault="00F3215D" w:rsidP="009B245A">
      <w:pPr>
        <w:ind w:left="720"/>
        <w:rPr>
          <w:b/>
        </w:rPr>
      </w:pPr>
      <m:oMathPara>
        <m:oMath>
          <m:r>
            <m:rPr>
              <m:sty m:val="bi"/>
            </m:rPr>
            <w:rPr>
              <w:rFonts w:ascii="Cambria Math" w:hAnsi="Cambria Math"/>
            </w:rPr>
            <m:t>CI</m:t>
          </m:r>
          <m:r>
            <m:rPr>
              <m:sty m:val="bi"/>
            </m:rPr>
            <w:rPr>
              <w:rFonts w:ascii="Cambria Math" w:hAnsi="Cambria Math"/>
            </w:rPr>
            <m:t>=</m:t>
          </m:r>
          <m:acc>
            <m:accPr>
              <m:chr m:val="̅"/>
              <m:ctrlPr>
                <w:rPr>
                  <w:rFonts w:ascii="Cambria Math" w:hAnsi="Cambria Math"/>
                  <w:b/>
                  <w:i/>
                </w:rPr>
              </m:ctrlPr>
            </m:accPr>
            <m:e>
              <m:r>
                <m:rPr>
                  <m:sty m:val="bi"/>
                </m:rPr>
                <w:rPr>
                  <w:rFonts w:ascii="Cambria Math" w:hAnsi="Cambria Math"/>
                </w:rPr>
                <m:t>X</m:t>
              </m:r>
            </m:e>
          </m:acc>
          <m:r>
            <m:rPr>
              <m:sty m:val="bi"/>
            </m:rPr>
            <w:rPr>
              <w:rFonts w:ascii="Cambria Math" w:hAnsi="Cambria Math"/>
            </w:rPr>
            <m:t>±</m:t>
          </m:r>
          <m:sSub>
            <m:sSubPr>
              <m:ctrlPr>
                <w:rPr>
                  <w:rFonts w:ascii="Cambria Math" w:hAnsi="Cambria Math"/>
                  <w:b/>
                  <w:i/>
                </w:rPr>
              </m:ctrlPr>
            </m:sSubPr>
            <m:e>
              <m:r>
                <m:rPr>
                  <m:sty m:val="bi"/>
                </m:rPr>
                <w:rPr>
                  <w:rFonts w:ascii="Cambria Math" w:hAnsi="Cambria Math"/>
                </w:rPr>
                <m:t>Z</m:t>
              </m:r>
            </m:e>
            <m:sub>
              <m:f>
                <m:fPr>
                  <m:ctrlPr>
                    <w:rPr>
                      <w:rFonts w:ascii="Cambria Math" w:hAnsi="Cambria Math"/>
                      <w:b/>
                      <w:i/>
                    </w:rPr>
                  </m:ctrlPr>
                </m:fPr>
                <m:num>
                  <m:r>
                    <m:rPr>
                      <m:sty m:val="bi"/>
                    </m:rPr>
                    <w:rPr>
                      <w:rFonts w:ascii="Cambria Math" w:hAnsi="Cambria Math"/>
                    </w:rPr>
                    <m:t>∝</m:t>
                  </m:r>
                </m:num>
                <m:den>
                  <m:r>
                    <m:rPr>
                      <m:sty m:val="bi"/>
                    </m:rPr>
                    <w:rPr>
                      <w:rFonts w:ascii="Cambria Math" w:hAnsi="Cambria Math"/>
                    </w:rPr>
                    <m:t>2</m:t>
                  </m:r>
                </m:den>
              </m:f>
            </m:sub>
          </m:sSub>
          <m:r>
            <m:rPr>
              <m:sty m:val="bi"/>
            </m:rPr>
            <w:rPr>
              <w:rFonts w:ascii="Cambria Math" w:hAnsi="Cambria Math"/>
            </w:rPr>
            <m:t>*</m:t>
          </m:r>
          <m:f>
            <m:fPr>
              <m:ctrlPr>
                <w:rPr>
                  <w:rFonts w:ascii="Cambria Math" w:hAnsi="Cambria Math"/>
                  <w:b/>
                  <w:i/>
                </w:rPr>
              </m:ctrlPr>
            </m:fPr>
            <m:num>
              <m:r>
                <m:rPr>
                  <m:sty m:val="bi"/>
                </m:rPr>
                <w:rPr>
                  <w:rFonts w:ascii="Cambria Math" w:hAnsi="Cambria Math"/>
                </w:rPr>
                <m:t>sd</m:t>
              </m:r>
            </m:num>
            <m:den>
              <m:rad>
                <m:radPr>
                  <m:degHide m:val="1"/>
                  <m:ctrlPr>
                    <w:rPr>
                      <w:rFonts w:ascii="Cambria Math" w:hAnsi="Cambria Math"/>
                      <w:b/>
                      <w:i/>
                    </w:rPr>
                  </m:ctrlPr>
                </m:radPr>
                <m:deg/>
                <m:e>
                  <m:r>
                    <m:rPr>
                      <m:sty m:val="bi"/>
                    </m:rPr>
                    <w:rPr>
                      <w:rFonts w:ascii="Cambria Math" w:hAnsi="Cambria Math"/>
                    </w:rPr>
                    <m:t>n</m:t>
                  </m:r>
                </m:e>
              </m:rad>
            </m:den>
          </m:f>
        </m:oMath>
      </m:oMathPara>
    </w:p>
    <w:p w14:paraId="399F7D63" w14:textId="77777777" w:rsidR="00F3215D" w:rsidRPr="00F3215D" w:rsidRDefault="00F3215D" w:rsidP="009B245A">
      <w:pPr>
        <w:ind w:left="720"/>
        <w:rPr>
          <w:b/>
        </w:rPr>
      </w:pPr>
    </w:p>
    <w:p w14:paraId="0129DCD2" w14:textId="3A6021E6" w:rsidR="00F3215D" w:rsidRDefault="00F3215D" w:rsidP="009B245A">
      <w:pPr>
        <w:ind w:left="720"/>
      </w:pPr>
      <w:r>
        <w:rPr>
          <w:b/>
        </w:rPr>
        <w:t xml:space="preserve">Where </w:t>
      </w:r>
      <m:oMath>
        <m:acc>
          <m:accPr>
            <m:chr m:val="̅"/>
            <m:ctrlPr>
              <w:rPr>
                <w:rFonts w:ascii="Cambria Math" w:hAnsi="Cambria Math"/>
                <w:b/>
                <w:i/>
              </w:rPr>
            </m:ctrlPr>
          </m:accPr>
          <m:e>
            <m:r>
              <m:rPr>
                <m:sty m:val="bi"/>
              </m:rPr>
              <w:rPr>
                <w:rFonts w:ascii="Cambria Math" w:hAnsi="Cambria Math"/>
              </w:rPr>
              <m:t>X</m:t>
            </m:r>
          </m:e>
        </m:acc>
        <m:r>
          <m:rPr>
            <m:sty m:val="bi"/>
          </m:rPr>
          <w:rPr>
            <w:rFonts w:ascii="Cambria Math" w:hAnsi="Cambria Math"/>
          </w:rPr>
          <m:t xml:space="preserve"> </m:t>
        </m:r>
      </m:oMath>
      <w:r>
        <w:rPr>
          <w:b/>
        </w:rPr>
        <w:t xml:space="preserve">denotes the sample mean, </w:t>
      </w:r>
      <m:oMath>
        <m:sSub>
          <m:sSubPr>
            <m:ctrlPr>
              <w:rPr>
                <w:rFonts w:ascii="Cambria Math" w:hAnsi="Cambria Math"/>
                <w:b/>
                <w:i/>
              </w:rPr>
            </m:ctrlPr>
          </m:sSubPr>
          <m:e>
            <m:r>
              <m:rPr>
                <m:sty m:val="bi"/>
              </m:rPr>
              <w:rPr>
                <w:rFonts w:ascii="Cambria Math" w:hAnsi="Cambria Math"/>
              </w:rPr>
              <m:t>Z</m:t>
            </m:r>
          </m:e>
          <m:sub>
            <m:f>
              <m:fPr>
                <m:ctrlPr>
                  <w:rPr>
                    <w:rFonts w:ascii="Cambria Math" w:hAnsi="Cambria Math"/>
                    <w:b/>
                    <w:i/>
                  </w:rPr>
                </m:ctrlPr>
              </m:fPr>
              <m:num>
                <m:r>
                  <m:rPr>
                    <m:sty m:val="bi"/>
                  </m:rPr>
                  <w:rPr>
                    <w:rFonts w:ascii="Cambria Math" w:hAnsi="Cambria Math"/>
                  </w:rPr>
                  <m:t>∝</m:t>
                </m:r>
              </m:num>
              <m:den>
                <m:r>
                  <m:rPr>
                    <m:sty m:val="bi"/>
                  </m:rPr>
                  <w:rPr>
                    <w:rFonts w:ascii="Cambria Math" w:hAnsi="Cambria Math"/>
                  </w:rPr>
                  <m:t>2</m:t>
                </m:r>
              </m:den>
            </m:f>
          </m:sub>
        </m:sSub>
        <m:r>
          <m:rPr>
            <m:sty m:val="bi"/>
          </m:rPr>
          <w:rPr>
            <w:rFonts w:ascii="Cambria Math" w:hAnsi="Cambria Math"/>
          </w:rPr>
          <m:t xml:space="preserve"> </m:t>
        </m:r>
      </m:oMath>
      <w:r>
        <w:rPr>
          <w:b/>
        </w:rPr>
        <w:t xml:space="preserve">is the Z score in our case for 97% confidence interval, n denotes the sample size and </w:t>
      </w:r>
      <w:proofErr w:type="spellStart"/>
      <w:r>
        <w:rPr>
          <w:b/>
        </w:rPr>
        <w:t>sd</w:t>
      </w:r>
      <w:proofErr w:type="spellEnd"/>
      <w:r>
        <w:rPr>
          <w:b/>
        </w:rPr>
        <w:t xml:space="preserve"> is the standard deviation.</w:t>
      </w:r>
    </w:p>
    <w:p w14:paraId="42850DAC" w14:textId="77777777" w:rsidR="009B245A" w:rsidRDefault="009B245A" w:rsidP="009B245A">
      <w:pPr>
        <w:ind w:left="360" w:firstLine="720"/>
      </w:pPr>
    </w:p>
    <w:p w14:paraId="3F7EA502" w14:textId="77777777" w:rsidR="00B46991" w:rsidRDefault="00B46991"/>
    <w:tbl>
      <w:tblPr>
        <w:tblStyle w:val="TableGrid"/>
        <w:tblW w:w="0" w:type="auto"/>
        <w:tblInd w:w="1360" w:type="dxa"/>
        <w:tblLook w:val="04A0" w:firstRow="1" w:lastRow="0" w:firstColumn="1" w:lastColumn="0" w:noHBand="0" w:noVBand="1"/>
      </w:tblPr>
      <w:tblGrid>
        <w:gridCol w:w="960"/>
        <w:gridCol w:w="1116"/>
        <w:gridCol w:w="960"/>
        <w:gridCol w:w="1116"/>
        <w:gridCol w:w="996"/>
      </w:tblGrid>
      <w:tr w:rsidR="00B46991" w:rsidRPr="00B46991" w14:paraId="5669F8B9" w14:textId="77777777" w:rsidTr="00B46991">
        <w:trPr>
          <w:trHeight w:val="300"/>
        </w:trPr>
        <w:tc>
          <w:tcPr>
            <w:tcW w:w="960" w:type="dxa"/>
            <w:noWrap/>
            <w:hideMark/>
          </w:tcPr>
          <w:p w14:paraId="59D339DD" w14:textId="45B76248" w:rsidR="00B46991" w:rsidRPr="00B46991" w:rsidRDefault="00B46991">
            <w:pPr>
              <w:rPr>
                <w:lang w:val="en-US"/>
              </w:rPr>
            </w:pPr>
            <m:oMathPara>
              <m:oMath>
                <m:acc>
                  <m:accPr>
                    <m:chr m:val="̅"/>
                    <m:ctrlPr>
                      <w:rPr>
                        <w:rFonts w:ascii="Cambria Math" w:hAnsi="Cambria Math"/>
                        <w:b/>
                        <w:i/>
                        <w:lang w:eastAsia="en-US"/>
                      </w:rPr>
                    </m:ctrlPr>
                  </m:accPr>
                  <m:e>
                    <m:r>
                      <m:rPr>
                        <m:sty m:val="bi"/>
                      </m:rPr>
                      <w:rPr>
                        <w:rFonts w:ascii="Cambria Math" w:hAnsi="Cambria Math"/>
                      </w:rPr>
                      <m:t>X</m:t>
                    </m:r>
                  </m:e>
                </m:acc>
              </m:oMath>
            </m:oMathPara>
          </w:p>
        </w:tc>
        <w:tc>
          <w:tcPr>
            <w:tcW w:w="1116" w:type="dxa"/>
            <w:noWrap/>
            <w:hideMark/>
          </w:tcPr>
          <w:p w14:paraId="175FC2A2" w14:textId="77777777" w:rsidR="00B46991" w:rsidRPr="00B46991" w:rsidRDefault="00B46991" w:rsidP="00B46991">
            <w:r w:rsidRPr="00B46991">
              <w:t>4.555556</w:t>
            </w:r>
          </w:p>
        </w:tc>
        <w:tc>
          <w:tcPr>
            <w:tcW w:w="960" w:type="dxa"/>
            <w:noWrap/>
            <w:hideMark/>
          </w:tcPr>
          <w:p w14:paraId="4FBA712E" w14:textId="77777777" w:rsidR="00B46991" w:rsidRPr="00B46991" w:rsidRDefault="00B46991" w:rsidP="00B46991"/>
        </w:tc>
        <w:tc>
          <w:tcPr>
            <w:tcW w:w="1116" w:type="dxa"/>
            <w:noWrap/>
            <w:hideMark/>
          </w:tcPr>
          <w:p w14:paraId="3E94D19F" w14:textId="77777777" w:rsidR="00B46991" w:rsidRPr="00B46991" w:rsidRDefault="00B46991">
            <w:pPr>
              <w:rPr>
                <w:b/>
              </w:rPr>
            </w:pPr>
            <w:r w:rsidRPr="00B46991">
              <w:rPr>
                <w:b/>
              </w:rPr>
              <w:t>Lower</w:t>
            </w:r>
          </w:p>
        </w:tc>
        <w:tc>
          <w:tcPr>
            <w:tcW w:w="996" w:type="dxa"/>
            <w:noWrap/>
            <w:hideMark/>
          </w:tcPr>
          <w:p w14:paraId="6E3A876B" w14:textId="77777777" w:rsidR="00B46991" w:rsidRPr="00B46991" w:rsidRDefault="00B46991">
            <w:pPr>
              <w:rPr>
                <w:b/>
              </w:rPr>
            </w:pPr>
            <w:r w:rsidRPr="00B46991">
              <w:rPr>
                <w:b/>
              </w:rPr>
              <w:t>Upper</w:t>
            </w:r>
          </w:p>
        </w:tc>
      </w:tr>
      <w:tr w:rsidR="00B46991" w:rsidRPr="00B46991" w14:paraId="7293FB89" w14:textId="77777777" w:rsidTr="00B46991">
        <w:trPr>
          <w:trHeight w:val="300"/>
        </w:trPr>
        <w:tc>
          <w:tcPr>
            <w:tcW w:w="960" w:type="dxa"/>
            <w:noWrap/>
            <w:hideMark/>
          </w:tcPr>
          <w:p w14:paraId="3A77BDEE" w14:textId="77777777" w:rsidR="00B46991" w:rsidRPr="00B46991" w:rsidRDefault="00B46991">
            <w:proofErr w:type="spellStart"/>
            <w:r w:rsidRPr="00B46991">
              <w:t>sd</w:t>
            </w:r>
            <w:proofErr w:type="spellEnd"/>
          </w:p>
        </w:tc>
        <w:tc>
          <w:tcPr>
            <w:tcW w:w="1116" w:type="dxa"/>
            <w:noWrap/>
            <w:hideMark/>
          </w:tcPr>
          <w:p w14:paraId="1EBE1C72" w14:textId="77777777" w:rsidR="00B46991" w:rsidRPr="00B46991" w:rsidRDefault="00B46991" w:rsidP="00B46991">
            <w:r w:rsidRPr="00B46991">
              <w:t>1.584195</w:t>
            </w:r>
          </w:p>
        </w:tc>
        <w:tc>
          <w:tcPr>
            <w:tcW w:w="960" w:type="dxa"/>
            <w:noWrap/>
            <w:hideMark/>
          </w:tcPr>
          <w:p w14:paraId="7E55F1BD" w14:textId="77777777" w:rsidR="00B46991" w:rsidRPr="00B46991" w:rsidRDefault="00B46991" w:rsidP="00B46991"/>
        </w:tc>
        <w:tc>
          <w:tcPr>
            <w:tcW w:w="1116" w:type="dxa"/>
            <w:noWrap/>
            <w:hideMark/>
          </w:tcPr>
          <w:p w14:paraId="4227E5EF" w14:textId="77777777" w:rsidR="00B46991" w:rsidRPr="00B46991" w:rsidRDefault="00B46991" w:rsidP="00B46991">
            <w:pPr>
              <w:rPr>
                <w:b/>
              </w:rPr>
            </w:pPr>
            <w:r w:rsidRPr="00B46991">
              <w:rPr>
                <w:b/>
              </w:rPr>
              <w:t>3.745281</w:t>
            </w:r>
          </w:p>
        </w:tc>
        <w:tc>
          <w:tcPr>
            <w:tcW w:w="996" w:type="dxa"/>
            <w:noWrap/>
            <w:hideMark/>
          </w:tcPr>
          <w:p w14:paraId="0FACC87C" w14:textId="77777777" w:rsidR="00B46991" w:rsidRPr="00B46991" w:rsidRDefault="00B46991" w:rsidP="00B46991">
            <w:pPr>
              <w:rPr>
                <w:b/>
              </w:rPr>
            </w:pPr>
            <w:r w:rsidRPr="00B46991">
              <w:rPr>
                <w:b/>
              </w:rPr>
              <w:t>5.36583</w:t>
            </w:r>
          </w:p>
        </w:tc>
      </w:tr>
      <w:tr w:rsidR="00B46991" w:rsidRPr="00B46991" w14:paraId="00DB9369" w14:textId="77777777" w:rsidTr="00B46991">
        <w:trPr>
          <w:trHeight w:val="300"/>
        </w:trPr>
        <w:tc>
          <w:tcPr>
            <w:tcW w:w="960" w:type="dxa"/>
            <w:noWrap/>
            <w:hideMark/>
          </w:tcPr>
          <w:p w14:paraId="3225A358" w14:textId="77777777" w:rsidR="00B46991" w:rsidRPr="00B46991" w:rsidRDefault="00B46991">
            <w:r w:rsidRPr="00B46991">
              <w:t>n</w:t>
            </w:r>
          </w:p>
        </w:tc>
        <w:tc>
          <w:tcPr>
            <w:tcW w:w="1116" w:type="dxa"/>
            <w:noWrap/>
            <w:hideMark/>
          </w:tcPr>
          <w:p w14:paraId="68F82216" w14:textId="77777777" w:rsidR="00B46991" w:rsidRPr="00B46991" w:rsidRDefault="00B46991" w:rsidP="00B46991">
            <w:r w:rsidRPr="00B46991">
              <w:t>18</w:t>
            </w:r>
          </w:p>
        </w:tc>
        <w:tc>
          <w:tcPr>
            <w:tcW w:w="960" w:type="dxa"/>
            <w:noWrap/>
            <w:hideMark/>
          </w:tcPr>
          <w:p w14:paraId="12408BE6" w14:textId="77777777" w:rsidR="00B46991" w:rsidRPr="00B46991" w:rsidRDefault="00B46991" w:rsidP="00B46991"/>
        </w:tc>
        <w:tc>
          <w:tcPr>
            <w:tcW w:w="1116" w:type="dxa"/>
            <w:noWrap/>
            <w:hideMark/>
          </w:tcPr>
          <w:p w14:paraId="5143AB3B" w14:textId="77777777" w:rsidR="00B46991" w:rsidRPr="00B46991" w:rsidRDefault="00B46991"/>
        </w:tc>
        <w:tc>
          <w:tcPr>
            <w:tcW w:w="996" w:type="dxa"/>
            <w:noWrap/>
            <w:hideMark/>
          </w:tcPr>
          <w:p w14:paraId="2C0CC483" w14:textId="77777777" w:rsidR="00B46991" w:rsidRPr="00B46991" w:rsidRDefault="00B46991"/>
        </w:tc>
      </w:tr>
      <w:tr w:rsidR="00B46991" w:rsidRPr="00B46991" w14:paraId="37757B21" w14:textId="77777777" w:rsidTr="00B46991">
        <w:trPr>
          <w:trHeight w:val="300"/>
        </w:trPr>
        <w:tc>
          <w:tcPr>
            <w:tcW w:w="960" w:type="dxa"/>
            <w:noWrap/>
            <w:hideMark/>
          </w:tcPr>
          <w:p w14:paraId="02B2D101" w14:textId="49BBC049" w:rsidR="00B46991" w:rsidRPr="00B46991" w:rsidRDefault="00B46991">
            <m:oMathPara>
              <m:oMath>
                <m:sSub>
                  <m:sSubPr>
                    <m:ctrlPr>
                      <w:rPr>
                        <w:rFonts w:ascii="Cambria Math" w:hAnsi="Cambria Math"/>
                        <w:b/>
                        <w:i/>
                        <w:lang w:eastAsia="en-US"/>
                      </w:rPr>
                    </m:ctrlPr>
                  </m:sSubPr>
                  <m:e>
                    <m:r>
                      <m:rPr>
                        <m:sty m:val="bi"/>
                      </m:rPr>
                      <w:rPr>
                        <w:rFonts w:ascii="Cambria Math" w:hAnsi="Cambria Math"/>
                      </w:rPr>
                      <m:t>Z</m:t>
                    </m:r>
                  </m:e>
                  <m:sub>
                    <m:f>
                      <m:fPr>
                        <m:ctrlPr>
                          <w:rPr>
                            <w:rFonts w:ascii="Cambria Math" w:hAnsi="Cambria Math"/>
                            <w:b/>
                            <w:i/>
                          </w:rPr>
                        </m:ctrlPr>
                      </m:fPr>
                      <m:num>
                        <m:r>
                          <m:rPr>
                            <m:sty m:val="bi"/>
                          </m:rPr>
                          <w:rPr>
                            <w:rFonts w:ascii="Cambria Math" w:hAnsi="Cambria Math"/>
                          </w:rPr>
                          <m:t>∝</m:t>
                        </m:r>
                      </m:num>
                      <m:den>
                        <m:r>
                          <m:rPr>
                            <m:sty m:val="bi"/>
                          </m:rPr>
                          <w:rPr>
                            <w:rFonts w:ascii="Cambria Math" w:hAnsi="Cambria Math"/>
                          </w:rPr>
                          <m:t>2</m:t>
                        </m:r>
                      </m:den>
                    </m:f>
                  </m:sub>
                </m:sSub>
              </m:oMath>
            </m:oMathPara>
          </w:p>
        </w:tc>
        <w:tc>
          <w:tcPr>
            <w:tcW w:w="1116" w:type="dxa"/>
            <w:noWrap/>
            <w:hideMark/>
          </w:tcPr>
          <w:p w14:paraId="2108CD23" w14:textId="77777777" w:rsidR="00B46991" w:rsidRPr="00B46991" w:rsidRDefault="00B46991" w:rsidP="00B46991">
            <w:r w:rsidRPr="00B46991">
              <w:t>2.17</w:t>
            </w:r>
          </w:p>
        </w:tc>
        <w:tc>
          <w:tcPr>
            <w:tcW w:w="960" w:type="dxa"/>
            <w:noWrap/>
            <w:hideMark/>
          </w:tcPr>
          <w:p w14:paraId="69B27869" w14:textId="77777777" w:rsidR="00B46991" w:rsidRPr="00B46991" w:rsidRDefault="00B46991" w:rsidP="00B46991"/>
        </w:tc>
        <w:tc>
          <w:tcPr>
            <w:tcW w:w="1116" w:type="dxa"/>
            <w:noWrap/>
            <w:hideMark/>
          </w:tcPr>
          <w:p w14:paraId="7EC24AA4" w14:textId="77777777" w:rsidR="00B46991" w:rsidRPr="00B46991" w:rsidRDefault="00B46991"/>
        </w:tc>
        <w:tc>
          <w:tcPr>
            <w:tcW w:w="996" w:type="dxa"/>
            <w:noWrap/>
            <w:hideMark/>
          </w:tcPr>
          <w:p w14:paraId="7EB66CB6" w14:textId="77777777" w:rsidR="00B46991" w:rsidRPr="00B46991" w:rsidRDefault="00B46991"/>
        </w:tc>
      </w:tr>
    </w:tbl>
    <w:p w14:paraId="32CCF742" w14:textId="77777777" w:rsidR="00B46991" w:rsidRDefault="00B46991"/>
    <w:p w14:paraId="55C8A6F3" w14:textId="77777777" w:rsidR="00B46991" w:rsidRDefault="00B46991">
      <w:pPr>
        <w:rPr>
          <w:b/>
        </w:rPr>
      </w:pPr>
      <w:r w:rsidRPr="00B46991">
        <w:rPr>
          <w:b/>
        </w:rPr>
        <w:t>From the table above we can conclude that, we are 97% confident that the dividend yield will approximately range between 3.75 and 5.37</w:t>
      </w:r>
      <w:r>
        <w:rPr>
          <w:b/>
        </w:rPr>
        <w:t>.</w:t>
      </w:r>
    </w:p>
    <w:p w14:paraId="27423A8D" w14:textId="77777777" w:rsidR="00B46991" w:rsidRDefault="00B46991"/>
    <w:p w14:paraId="493E164F" w14:textId="77777777" w:rsidR="003037CC" w:rsidRDefault="003037CC" w:rsidP="00BC1CF8"/>
    <w:p w14:paraId="790FD15E" w14:textId="77777777" w:rsidR="00B46991" w:rsidRDefault="00B46991" w:rsidP="00BC1CF8"/>
    <w:p w14:paraId="0E61A4B4" w14:textId="0C3F8B6F" w:rsidR="006F6096" w:rsidRPr="006F6096" w:rsidRDefault="006F6096" w:rsidP="00256074">
      <w:pPr>
        <w:pStyle w:val="ListParagraph"/>
        <w:numPr>
          <w:ilvl w:val="0"/>
          <w:numId w:val="25"/>
        </w:numPr>
        <w:ind w:left="360"/>
      </w:pPr>
      <w:r w:rsidRPr="00DA1187">
        <w:rPr>
          <w:b/>
          <w:highlight w:val="lightGray"/>
        </w:rPr>
        <w:t>[</w:t>
      </w:r>
      <w:r>
        <w:rPr>
          <w:b/>
          <w:highlight w:val="lightGray"/>
        </w:rPr>
        <w:t>4]</w:t>
      </w:r>
      <w:r>
        <w:rPr>
          <w:bCs/>
        </w:rPr>
        <w:t xml:space="preserve"> The margin of error in the last part is too great. What sample size would be needed to achieve a margin of error of 10%? Use both the pilot study and worst case scenario.</w:t>
      </w:r>
    </w:p>
    <w:p w14:paraId="7CD4D52C" w14:textId="7B59F00F" w:rsidR="006F6096" w:rsidRDefault="006F6096" w:rsidP="006F6096"/>
    <w:p w14:paraId="69F0D074" w14:textId="64717287" w:rsidR="00256074" w:rsidRPr="00B46991" w:rsidRDefault="00B46991" w:rsidP="00256074">
      <w:pPr>
        <w:ind w:left="360"/>
        <w:rPr>
          <w:b/>
          <w:bCs/>
        </w:rPr>
      </w:pPr>
      <m:oMathPara>
        <m:oMath>
          <m:r>
            <m:rPr>
              <m:sty m:val="bi"/>
            </m:rPr>
            <w:rPr>
              <w:rFonts w:ascii="Cambria Math" w:hAnsi="Cambria Math"/>
            </w:rPr>
            <m:t xml:space="preserve">Margin of error = </m:t>
          </m:r>
          <m:sSub>
            <m:sSubPr>
              <m:ctrlPr>
                <w:rPr>
                  <w:rFonts w:ascii="Cambria Math" w:hAnsi="Cambria Math"/>
                  <w:b/>
                  <w:i/>
                </w:rPr>
              </m:ctrlPr>
            </m:sSubPr>
            <m:e>
              <m:r>
                <m:rPr>
                  <m:sty m:val="bi"/>
                </m:rPr>
                <w:rPr>
                  <w:rFonts w:ascii="Cambria Math" w:hAnsi="Cambria Math"/>
                </w:rPr>
                <m:t>Z</m:t>
              </m:r>
            </m:e>
            <m:sub>
              <m:f>
                <m:fPr>
                  <m:ctrlPr>
                    <w:rPr>
                      <w:rFonts w:ascii="Cambria Math" w:hAnsi="Cambria Math"/>
                      <w:b/>
                      <w:i/>
                    </w:rPr>
                  </m:ctrlPr>
                </m:fPr>
                <m:num>
                  <m:r>
                    <m:rPr>
                      <m:sty m:val="bi"/>
                    </m:rPr>
                    <w:rPr>
                      <w:rFonts w:ascii="Cambria Math" w:hAnsi="Cambria Math"/>
                    </w:rPr>
                    <m:t>∝</m:t>
                  </m:r>
                </m:num>
                <m:den>
                  <m:r>
                    <m:rPr>
                      <m:sty m:val="bi"/>
                    </m:rPr>
                    <w:rPr>
                      <w:rFonts w:ascii="Cambria Math" w:hAnsi="Cambria Math"/>
                    </w:rPr>
                    <m:t>2</m:t>
                  </m:r>
                </m:den>
              </m:f>
            </m:sub>
          </m:sSub>
          <m:r>
            <m:rPr>
              <m:sty m:val="bi"/>
            </m:rPr>
            <w:rPr>
              <w:rFonts w:ascii="Cambria Math" w:hAnsi="Cambria Math"/>
            </w:rPr>
            <m:t>*</m:t>
          </m:r>
          <m:f>
            <m:fPr>
              <m:ctrlPr>
                <w:rPr>
                  <w:rFonts w:ascii="Cambria Math" w:hAnsi="Cambria Math"/>
                  <w:b/>
                  <w:i/>
                </w:rPr>
              </m:ctrlPr>
            </m:fPr>
            <m:num>
              <m:r>
                <m:rPr>
                  <m:sty m:val="bi"/>
                </m:rPr>
                <w:rPr>
                  <w:rFonts w:ascii="Cambria Math" w:hAnsi="Cambria Math"/>
                </w:rPr>
                <m:t>sd</m:t>
              </m:r>
            </m:num>
            <m:den>
              <m:rad>
                <m:radPr>
                  <m:degHide m:val="1"/>
                  <m:ctrlPr>
                    <w:rPr>
                      <w:rFonts w:ascii="Cambria Math" w:hAnsi="Cambria Math"/>
                      <w:b/>
                      <w:i/>
                    </w:rPr>
                  </m:ctrlPr>
                </m:radPr>
                <m:deg/>
                <m:e>
                  <m:r>
                    <m:rPr>
                      <m:sty m:val="bi"/>
                    </m:rPr>
                    <w:rPr>
                      <w:rFonts w:ascii="Cambria Math" w:hAnsi="Cambria Math"/>
                    </w:rPr>
                    <m:t>n</m:t>
                  </m:r>
                </m:e>
              </m:rad>
            </m:den>
          </m:f>
        </m:oMath>
      </m:oMathPara>
    </w:p>
    <w:p w14:paraId="45125CAA" w14:textId="6C79B2A2" w:rsidR="000B53FA" w:rsidRDefault="000B53FA" w:rsidP="00256074">
      <w:pPr>
        <w:ind w:left="360"/>
        <w:rPr>
          <w:b/>
          <w:bCs/>
          <w:u w:val="single"/>
        </w:rPr>
      </w:pPr>
    </w:p>
    <w:p w14:paraId="6D6DB74A" w14:textId="1C497A46" w:rsidR="00B46991" w:rsidRPr="00B46991" w:rsidRDefault="00B46991" w:rsidP="00B46991">
      <w:pPr>
        <w:ind w:left="360"/>
        <w:rPr>
          <w:b/>
        </w:rPr>
      </w:pPr>
      <m:oMathPara>
        <m:oMath>
          <m:r>
            <m:rPr>
              <m:sty m:val="bi"/>
            </m:rPr>
            <w:rPr>
              <w:rFonts w:ascii="Cambria Math" w:hAnsi="Cambria Math"/>
            </w:rPr>
            <m:t>0.1</m:t>
          </m:r>
          <m:r>
            <m:rPr>
              <m:sty m:val="bi"/>
            </m:rPr>
            <w:rPr>
              <w:rFonts w:ascii="Cambria Math" w:hAnsi="Cambria Math"/>
            </w:rPr>
            <m:t xml:space="preserve"> = </m:t>
          </m:r>
          <m:r>
            <m:rPr>
              <m:sty m:val="bi"/>
            </m:rPr>
            <w:rPr>
              <w:rFonts w:ascii="Cambria Math" w:hAnsi="Cambria Math"/>
            </w:rPr>
            <m:t>2.17</m:t>
          </m:r>
          <m:r>
            <m:rPr>
              <m:sty m:val="bi"/>
            </m:rPr>
            <w:rPr>
              <w:rFonts w:ascii="Cambria Math" w:hAnsi="Cambria Math"/>
            </w:rPr>
            <m:t>*</m:t>
          </m:r>
          <m:f>
            <m:fPr>
              <m:ctrlPr>
                <w:rPr>
                  <w:rFonts w:ascii="Cambria Math" w:hAnsi="Cambria Math"/>
                  <w:b/>
                  <w:i/>
                </w:rPr>
              </m:ctrlPr>
            </m:fPr>
            <m:num>
              <m:r>
                <m:rPr>
                  <m:sty m:val="bi"/>
                </m:rPr>
                <w:rPr>
                  <w:rFonts w:ascii="Cambria Math" w:hAnsi="Cambria Math"/>
                </w:rPr>
                <m:t>1.58</m:t>
              </m:r>
            </m:num>
            <m:den>
              <m:rad>
                <m:radPr>
                  <m:degHide m:val="1"/>
                  <m:ctrlPr>
                    <w:rPr>
                      <w:rFonts w:ascii="Cambria Math" w:hAnsi="Cambria Math"/>
                      <w:b/>
                      <w:i/>
                    </w:rPr>
                  </m:ctrlPr>
                </m:radPr>
                <m:deg/>
                <m:e>
                  <m:r>
                    <m:rPr>
                      <m:sty m:val="bi"/>
                    </m:rPr>
                    <w:rPr>
                      <w:rFonts w:ascii="Cambria Math" w:hAnsi="Cambria Math"/>
                    </w:rPr>
                    <m:t>n</m:t>
                  </m:r>
                </m:e>
              </m:rad>
            </m:den>
          </m:f>
        </m:oMath>
      </m:oMathPara>
    </w:p>
    <w:p w14:paraId="5A40D217" w14:textId="77777777" w:rsidR="00B46991" w:rsidRPr="00B46991" w:rsidRDefault="00B46991" w:rsidP="00B46991">
      <w:pPr>
        <w:ind w:left="360"/>
        <w:rPr>
          <w:b/>
        </w:rPr>
      </w:pPr>
    </w:p>
    <w:p w14:paraId="153FDD84" w14:textId="64C7A639" w:rsidR="00B46991" w:rsidRPr="00B46991" w:rsidRDefault="00B46991" w:rsidP="00B46991">
      <w:pPr>
        <w:ind w:left="360"/>
        <w:rPr>
          <w:b/>
        </w:rPr>
      </w:pPr>
      <m:oMathPara>
        <m:oMath>
          <m:r>
            <m:rPr>
              <m:sty m:val="bi"/>
            </m:rPr>
            <w:rPr>
              <w:rFonts w:ascii="Cambria Math" w:hAnsi="Cambria Math"/>
            </w:rPr>
            <m:t>n</m:t>
          </m:r>
          <m:r>
            <m:rPr>
              <m:sty m:val="bi"/>
            </m:rPr>
            <w:rPr>
              <w:rFonts w:ascii="Cambria Math" w:hAnsi="Cambria Math"/>
            </w:rPr>
            <m:t xml:space="preserve"> =</m:t>
          </m:r>
          <m:sSup>
            <m:sSupPr>
              <m:ctrlPr>
                <w:rPr>
                  <w:rFonts w:ascii="Cambria Math" w:hAnsi="Cambria Math"/>
                  <w:b/>
                  <w:i/>
                </w:rPr>
              </m:ctrlPr>
            </m:sSupPr>
            <m:e>
              <m:d>
                <m:dPr>
                  <m:ctrlPr>
                    <w:rPr>
                      <w:rFonts w:ascii="Cambria Math" w:hAnsi="Cambria Math"/>
                      <w:b/>
                      <w:bCs/>
                      <w:i/>
                    </w:rPr>
                  </m:ctrlPr>
                </m:dPr>
                <m:e>
                  <m:f>
                    <m:fPr>
                      <m:ctrlPr>
                        <w:rPr>
                          <w:rFonts w:ascii="Cambria Math" w:hAnsi="Cambria Math"/>
                          <w:b/>
                          <w:i/>
                        </w:rPr>
                      </m:ctrlPr>
                    </m:fPr>
                    <m:num>
                      <m:r>
                        <m:rPr>
                          <m:sty m:val="bi"/>
                        </m:rPr>
                        <w:rPr>
                          <w:rFonts w:ascii="Cambria Math" w:hAnsi="Cambria Math"/>
                        </w:rPr>
                        <m:t>2.17*1.58</m:t>
                      </m:r>
                      <m:ctrlPr>
                        <w:rPr>
                          <w:rFonts w:ascii="Cambria Math" w:hAnsi="Cambria Math"/>
                          <w:b/>
                          <w:bCs/>
                          <w:i/>
                        </w:rPr>
                      </m:ctrlPr>
                    </m:num>
                    <m:den>
                      <m:r>
                        <m:rPr>
                          <m:sty m:val="bi"/>
                        </m:rPr>
                        <w:rPr>
                          <w:rFonts w:ascii="Cambria Math" w:hAnsi="Cambria Math"/>
                        </w:rPr>
                        <m:t>0.1</m:t>
                      </m:r>
                    </m:den>
                  </m:f>
                  <m:ctrlPr>
                    <w:rPr>
                      <w:rFonts w:ascii="Cambria Math" w:hAnsi="Cambria Math"/>
                      <w:b/>
                      <w:i/>
                    </w:rPr>
                  </m:ctrlPr>
                </m:e>
              </m:d>
            </m:e>
            <m:sup>
              <m:r>
                <m:rPr>
                  <m:sty m:val="bi"/>
                </m:rPr>
                <w:rPr>
                  <w:rFonts w:ascii="Cambria Math" w:hAnsi="Cambria Math"/>
                </w:rPr>
                <m:t>2</m:t>
              </m:r>
            </m:sup>
          </m:sSup>
          <m:r>
            <m:rPr>
              <m:sty m:val="bi"/>
            </m:rPr>
            <w:rPr>
              <w:rFonts w:ascii="Cambria Math" w:hAnsi="Cambria Math"/>
            </w:rPr>
            <m:t>=1176</m:t>
          </m:r>
        </m:oMath>
      </m:oMathPara>
    </w:p>
    <w:p w14:paraId="4E07AD83" w14:textId="4E21DBCE" w:rsidR="00B46991" w:rsidRPr="00B46991" w:rsidRDefault="00B46991" w:rsidP="00B46991">
      <w:pPr>
        <w:ind w:left="360"/>
        <w:rPr>
          <w:b/>
          <w:bCs/>
        </w:rPr>
      </w:pPr>
      <m:oMathPara>
        <m:oMath>
          <m:r>
            <m:rPr>
              <m:sty m:val="bi"/>
            </m:rPr>
            <w:rPr>
              <w:rFonts w:ascii="Cambria Math" w:hAnsi="Cambria Math"/>
            </w:rPr>
            <m:t xml:space="preserve"> </m:t>
          </m:r>
        </m:oMath>
      </m:oMathPara>
    </w:p>
    <w:p w14:paraId="49E48B39" w14:textId="5C128867" w:rsidR="00B46991" w:rsidRPr="00B46991" w:rsidRDefault="00B46991" w:rsidP="00B46991">
      <w:pPr>
        <w:ind w:left="360"/>
        <w:rPr>
          <w:b/>
          <w:bCs/>
        </w:rPr>
      </w:pPr>
    </w:p>
    <w:p w14:paraId="13C6D8A1" w14:textId="4E7161FE" w:rsidR="000B53FA" w:rsidRDefault="000B53FA" w:rsidP="00256074">
      <w:pPr>
        <w:ind w:left="360"/>
        <w:rPr>
          <w:b/>
          <w:bCs/>
          <w:u w:val="single"/>
        </w:rPr>
      </w:pPr>
    </w:p>
    <w:p w14:paraId="6EC92E61" w14:textId="370528AA" w:rsidR="000B53FA" w:rsidRDefault="000B53FA" w:rsidP="00256074">
      <w:pPr>
        <w:ind w:left="360"/>
        <w:rPr>
          <w:b/>
          <w:bCs/>
          <w:u w:val="single"/>
        </w:rPr>
      </w:pPr>
    </w:p>
    <w:p w14:paraId="5BF5CB1C" w14:textId="7F7DEAB4" w:rsidR="000B53FA" w:rsidRDefault="000B53FA" w:rsidP="00256074">
      <w:pPr>
        <w:ind w:left="360"/>
        <w:rPr>
          <w:b/>
          <w:bCs/>
          <w:u w:val="single"/>
        </w:rPr>
      </w:pPr>
    </w:p>
    <w:p w14:paraId="1CA1ED0F" w14:textId="0B10210F" w:rsidR="000B53FA" w:rsidRDefault="000B53FA" w:rsidP="00256074">
      <w:pPr>
        <w:ind w:left="360"/>
        <w:rPr>
          <w:b/>
          <w:bCs/>
          <w:u w:val="single"/>
        </w:rPr>
      </w:pPr>
    </w:p>
    <w:p w14:paraId="04D0F04E" w14:textId="5E9F881F" w:rsidR="000B53FA" w:rsidRDefault="000B53FA" w:rsidP="00256074">
      <w:pPr>
        <w:ind w:left="360"/>
        <w:rPr>
          <w:b/>
          <w:bCs/>
          <w:u w:val="single"/>
        </w:rPr>
      </w:pPr>
    </w:p>
    <w:p w14:paraId="2935F869" w14:textId="1687A43F" w:rsidR="000B53FA" w:rsidRDefault="000B53FA" w:rsidP="00256074">
      <w:pPr>
        <w:ind w:left="360"/>
        <w:rPr>
          <w:b/>
          <w:bCs/>
          <w:u w:val="single"/>
        </w:rPr>
      </w:pPr>
    </w:p>
    <w:p w14:paraId="6CB4BF07" w14:textId="77777777" w:rsidR="000B53FA" w:rsidRPr="00865644" w:rsidRDefault="000B53FA" w:rsidP="00256074">
      <w:pPr>
        <w:ind w:left="360"/>
        <w:rPr>
          <w:bCs/>
          <w:sz w:val="22"/>
          <w:szCs w:val="22"/>
          <w:lang w:val="en-CA"/>
        </w:rPr>
      </w:pPr>
    </w:p>
    <w:p w14:paraId="21759F0B" w14:textId="386332CD" w:rsidR="006F6096" w:rsidRPr="00256074" w:rsidRDefault="006F6096" w:rsidP="006F6096">
      <w:pPr>
        <w:rPr>
          <w:lang w:val="en-CA"/>
        </w:rPr>
      </w:pPr>
    </w:p>
    <w:p w14:paraId="58EBAE63" w14:textId="77777777" w:rsidR="006F6096" w:rsidRPr="006F6096" w:rsidRDefault="006F6096" w:rsidP="006F6096"/>
    <w:p w14:paraId="19023AC2" w14:textId="52FEA736" w:rsidR="002D4375" w:rsidRDefault="00865644" w:rsidP="00256074">
      <w:pPr>
        <w:pStyle w:val="ListParagraph"/>
        <w:numPr>
          <w:ilvl w:val="0"/>
          <w:numId w:val="25"/>
        </w:numPr>
        <w:ind w:left="360"/>
      </w:pPr>
      <w:r w:rsidRPr="00DA1187">
        <w:rPr>
          <w:b/>
          <w:highlight w:val="lightGray"/>
        </w:rPr>
        <w:t>[</w:t>
      </w:r>
      <w:r w:rsidR="00BE4AC9">
        <w:rPr>
          <w:b/>
          <w:highlight w:val="lightGray"/>
        </w:rPr>
        <w:t>4</w:t>
      </w:r>
      <w:r>
        <w:rPr>
          <w:b/>
          <w:highlight w:val="lightGray"/>
        </w:rPr>
        <w:t>]</w:t>
      </w:r>
      <w:r w:rsidRPr="00DA1187">
        <w:rPr>
          <w:b/>
          <w:highlight w:val="lightGray"/>
        </w:rPr>
        <w:t xml:space="preserve"> </w:t>
      </w:r>
      <w:r w:rsidR="002D4375">
        <w:t>Develop a 90% confidence interval for the mea</w:t>
      </w:r>
      <w:r w:rsidR="00BC1CF8">
        <w:t>n dividend yield. (Include formula, substitutions, calculations &amp; statement.)</w:t>
      </w:r>
    </w:p>
    <w:p w14:paraId="0594F674" w14:textId="77777777" w:rsidR="00BC1CF8" w:rsidRDefault="00BC1CF8" w:rsidP="00BC1CF8"/>
    <w:p w14:paraId="21B8FBFF" w14:textId="17B9A3E8" w:rsidR="00BC1CF8" w:rsidRDefault="000B53FA" w:rsidP="00BC1CF8">
      <w:pPr>
        <w:rPr>
          <w:b/>
        </w:rPr>
      </w:pPr>
      <w:r>
        <w:rPr>
          <w:b/>
        </w:rPr>
        <w:t xml:space="preserve"> </w:t>
      </w:r>
    </w:p>
    <w:p w14:paraId="47D1AD7C" w14:textId="51F93C59" w:rsidR="000B53FA" w:rsidRDefault="000B53FA" w:rsidP="00BC1CF8">
      <w:pPr>
        <w:rPr>
          <w:b/>
        </w:rPr>
      </w:pPr>
    </w:p>
    <w:p w14:paraId="615A57FD" w14:textId="77777777" w:rsidR="00303D81" w:rsidRDefault="00303D81" w:rsidP="00303D81">
      <w:pPr>
        <w:ind w:left="720"/>
        <w:rPr>
          <w:b/>
        </w:rPr>
      </w:pPr>
      <w:r>
        <w:rPr>
          <w:b/>
        </w:rPr>
        <w:t>Confidence interval (CI) is given by the following formula;</w:t>
      </w:r>
    </w:p>
    <w:p w14:paraId="61EE7D2B" w14:textId="77777777" w:rsidR="00303D81" w:rsidRDefault="00303D81" w:rsidP="00303D81">
      <w:pPr>
        <w:ind w:left="720"/>
        <w:rPr>
          <w:b/>
        </w:rPr>
      </w:pPr>
    </w:p>
    <w:p w14:paraId="1544C8EB" w14:textId="77777777" w:rsidR="00303D81" w:rsidRPr="00F3215D" w:rsidRDefault="00303D81" w:rsidP="00303D81">
      <w:pPr>
        <w:ind w:left="720"/>
        <w:rPr>
          <w:b/>
        </w:rPr>
      </w:pPr>
      <m:oMathPara>
        <m:oMath>
          <m:r>
            <m:rPr>
              <m:sty m:val="bi"/>
            </m:rPr>
            <w:rPr>
              <w:rFonts w:ascii="Cambria Math" w:hAnsi="Cambria Math"/>
            </w:rPr>
            <m:t>CI</m:t>
          </m:r>
          <m:r>
            <m:rPr>
              <m:sty m:val="bi"/>
            </m:rPr>
            <w:rPr>
              <w:rFonts w:ascii="Cambria Math" w:hAnsi="Cambria Math"/>
            </w:rPr>
            <m:t>=</m:t>
          </m:r>
          <m:acc>
            <m:accPr>
              <m:chr m:val="̅"/>
              <m:ctrlPr>
                <w:rPr>
                  <w:rFonts w:ascii="Cambria Math" w:hAnsi="Cambria Math"/>
                  <w:b/>
                  <w:i/>
                </w:rPr>
              </m:ctrlPr>
            </m:accPr>
            <m:e>
              <m:r>
                <m:rPr>
                  <m:sty m:val="bi"/>
                </m:rPr>
                <w:rPr>
                  <w:rFonts w:ascii="Cambria Math" w:hAnsi="Cambria Math"/>
                </w:rPr>
                <m:t>X</m:t>
              </m:r>
            </m:e>
          </m:acc>
          <m:r>
            <m:rPr>
              <m:sty m:val="bi"/>
            </m:rPr>
            <w:rPr>
              <w:rFonts w:ascii="Cambria Math" w:hAnsi="Cambria Math"/>
            </w:rPr>
            <m:t>±</m:t>
          </m:r>
          <m:sSub>
            <m:sSubPr>
              <m:ctrlPr>
                <w:rPr>
                  <w:rFonts w:ascii="Cambria Math" w:hAnsi="Cambria Math"/>
                  <w:b/>
                  <w:i/>
                </w:rPr>
              </m:ctrlPr>
            </m:sSubPr>
            <m:e>
              <m:r>
                <m:rPr>
                  <m:sty m:val="bi"/>
                </m:rPr>
                <w:rPr>
                  <w:rFonts w:ascii="Cambria Math" w:hAnsi="Cambria Math"/>
                </w:rPr>
                <m:t>Z</m:t>
              </m:r>
            </m:e>
            <m:sub>
              <m:f>
                <m:fPr>
                  <m:ctrlPr>
                    <w:rPr>
                      <w:rFonts w:ascii="Cambria Math" w:hAnsi="Cambria Math"/>
                      <w:b/>
                      <w:i/>
                    </w:rPr>
                  </m:ctrlPr>
                </m:fPr>
                <m:num>
                  <m:r>
                    <m:rPr>
                      <m:sty m:val="bi"/>
                    </m:rPr>
                    <w:rPr>
                      <w:rFonts w:ascii="Cambria Math" w:hAnsi="Cambria Math"/>
                    </w:rPr>
                    <m:t>∝</m:t>
                  </m:r>
                </m:num>
                <m:den>
                  <m:r>
                    <m:rPr>
                      <m:sty m:val="bi"/>
                    </m:rPr>
                    <w:rPr>
                      <w:rFonts w:ascii="Cambria Math" w:hAnsi="Cambria Math"/>
                    </w:rPr>
                    <m:t>2</m:t>
                  </m:r>
                </m:den>
              </m:f>
            </m:sub>
          </m:sSub>
          <m:r>
            <m:rPr>
              <m:sty m:val="bi"/>
            </m:rPr>
            <w:rPr>
              <w:rFonts w:ascii="Cambria Math" w:hAnsi="Cambria Math"/>
            </w:rPr>
            <m:t>*</m:t>
          </m:r>
          <m:f>
            <m:fPr>
              <m:ctrlPr>
                <w:rPr>
                  <w:rFonts w:ascii="Cambria Math" w:hAnsi="Cambria Math"/>
                  <w:b/>
                  <w:i/>
                </w:rPr>
              </m:ctrlPr>
            </m:fPr>
            <m:num>
              <m:r>
                <m:rPr>
                  <m:sty m:val="bi"/>
                </m:rPr>
                <w:rPr>
                  <w:rFonts w:ascii="Cambria Math" w:hAnsi="Cambria Math"/>
                </w:rPr>
                <m:t>sd</m:t>
              </m:r>
            </m:num>
            <m:den>
              <m:rad>
                <m:radPr>
                  <m:degHide m:val="1"/>
                  <m:ctrlPr>
                    <w:rPr>
                      <w:rFonts w:ascii="Cambria Math" w:hAnsi="Cambria Math"/>
                      <w:b/>
                      <w:i/>
                    </w:rPr>
                  </m:ctrlPr>
                </m:radPr>
                <m:deg/>
                <m:e>
                  <m:r>
                    <m:rPr>
                      <m:sty m:val="bi"/>
                    </m:rPr>
                    <w:rPr>
                      <w:rFonts w:ascii="Cambria Math" w:hAnsi="Cambria Math"/>
                    </w:rPr>
                    <m:t>n</m:t>
                  </m:r>
                </m:e>
              </m:rad>
            </m:den>
          </m:f>
        </m:oMath>
      </m:oMathPara>
    </w:p>
    <w:p w14:paraId="0ADCA13D" w14:textId="77777777" w:rsidR="00303D81" w:rsidRPr="00F3215D" w:rsidRDefault="00303D81" w:rsidP="00303D81">
      <w:pPr>
        <w:ind w:left="720"/>
        <w:rPr>
          <w:b/>
        </w:rPr>
      </w:pPr>
    </w:p>
    <w:p w14:paraId="4D2247AC" w14:textId="1D476521" w:rsidR="00303D81" w:rsidRDefault="00303D81" w:rsidP="00303D81">
      <w:pPr>
        <w:ind w:left="720"/>
      </w:pPr>
      <w:r>
        <w:rPr>
          <w:b/>
        </w:rPr>
        <w:t xml:space="preserve">Where </w:t>
      </w:r>
      <m:oMath>
        <m:acc>
          <m:accPr>
            <m:chr m:val="̅"/>
            <m:ctrlPr>
              <w:rPr>
                <w:rFonts w:ascii="Cambria Math" w:hAnsi="Cambria Math"/>
                <w:b/>
                <w:i/>
              </w:rPr>
            </m:ctrlPr>
          </m:accPr>
          <m:e>
            <m:r>
              <m:rPr>
                <m:sty m:val="bi"/>
              </m:rPr>
              <w:rPr>
                <w:rFonts w:ascii="Cambria Math" w:hAnsi="Cambria Math"/>
              </w:rPr>
              <m:t>X</m:t>
            </m:r>
          </m:e>
        </m:acc>
        <m:r>
          <m:rPr>
            <m:sty m:val="bi"/>
          </m:rPr>
          <w:rPr>
            <w:rFonts w:ascii="Cambria Math" w:hAnsi="Cambria Math"/>
          </w:rPr>
          <m:t xml:space="preserve"> </m:t>
        </m:r>
      </m:oMath>
      <w:r>
        <w:rPr>
          <w:b/>
        </w:rPr>
        <w:t xml:space="preserve">denotes the sample mean, </w:t>
      </w:r>
      <m:oMath>
        <m:sSub>
          <m:sSubPr>
            <m:ctrlPr>
              <w:rPr>
                <w:rFonts w:ascii="Cambria Math" w:hAnsi="Cambria Math"/>
                <w:b/>
                <w:i/>
              </w:rPr>
            </m:ctrlPr>
          </m:sSubPr>
          <m:e>
            <m:r>
              <m:rPr>
                <m:sty m:val="bi"/>
              </m:rPr>
              <w:rPr>
                <w:rFonts w:ascii="Cambria Math" w:hAnsi="Cambria Math"/>
              </w:rPr>
              <m:t>Z</m:t>
            </m:r>
          </m:e>
          <m:sub>
            <m:f>
              <m:fPr>
                <m:ctrlPr>
                  <w:rPr>
                    <w:rFonts w:ascii="Cambria Math" w:hAnsi="Cambria Math"/>
                    <w:b/>
                    <w:i/>
                  </w:rPr>
                </m:ctrlPr>
              </m:fPr>
              <m:num>
                <m:r>
                  <m:rPr>
                    <m:sty m:val="bi"/>
                  </m:rPr>
                  <w:rPr>
                    <w:rFonts w:ascii="Cambria Math" w:hAnsi="Cambria Math"/>
                  </w:rPr>
                  <m:t>∝</m:t>
                </m:r>
              </m:num>
              <m:den>
                <m:r>
                  <m:rPr>
                    <m:sty m:val="bi"/>
                  </m:rPr>
                  <w:rPr>
                    <w:rFonts w:ascii="Cambria Math" w:hAnsi="Cambria Math"/>
                  </w:rPr>
                  <m:t>2</m:t>
                </m:r>
              </m:den>
            </m:f>
          </m:sub>
        </m:sSub>
        <m:r>
          <m:rPr>
            <m:sty m:val="bi"/>
          </m:rPr>
          <w:rPr>
            <w:rFonts w:ascii="Cambria Math" w:hAnsi="Cambria Math"/>
          </w:rPr>
          <m:t xml:space="preserve"> </m:t>
        </m:r>
      </m:oMath>
      <w:r>
        <w:rPr>
          <w:b/>
        </w:rPr>
        <w:t>is the Z score in our case for 90% confidence interval, n deno</w:t>
      </w:r>
      <w:proofErr w:type="spellStart"/>
      <w:r>
        <w:rPr>
          <w:b/>
        </w:rPr>
        <w:t>tes</w:t>
      </w:r>
      <w:proofErr w:type="spellEnd"/>
      <w:r>
        <w:rPr>
          <w:b/>
        </w:rPr>
        <w:t xml:space="preserve"> the sample size and </w:t>
      </w:r>
      <w:proofErr w:type="spellStart"/>
      <w:r>
        <w:rPr>
          <w:b/>
        </w:rPr>
        <w:t>sd</w:t>
      </w:r>
      <w:proofErr w:type="spellEnd"/>
      <w:r>
        <w:rPr>
          <w:b/>
        </w:rPr>
        <w:t xml:space="preserve"> is the standard deviation.</w:t>
      </w:r>
    </w:p>
    <w:p w14:paraId="37247943" w14:textId="77777777" w:rsidR="00303D81" w:rsidRDefault="00303D81" w:rsidP="00303D81">
      <w:pPr>
        <w:ind w:left="360" w:firstLine="720"/>
      </w:pPr>
    </w:p>
    <w:p w14:paraId="0D4CC8C6" w14:textId="77777777" w:rsidR="00303D81" w:rsidRDefault="00303D81" w:rsidP="00303D81"/>
    <w:tbl>
      <w:tblPr>
        <w:tblStyle w:val="TableGrid"/>
        <w:tblW w:w="0" w:type="auto"/>
        <w:tblInd w:w="1045" w:type="dxa"/>
        <w:tblLook w:val="04A0" w:firstRow="1" w:lastRow="0" w:firstColumn="1" w:lastColumn="0" w:noHBand="0" w:noVBand="1"/>
      </w:tblPr>
      <w:tblGrid>
        <w:gridCol w:w="960"/>
        <w:gridCol w:w="1116"/>
        <w:gridCol w:w="960"/>
        <w:gridCol w:w="1116"/>
        <w:gridCol w:w="1116"/>
      </w:tblGrid>
      <w:tr w:rsidR="00303D81" w:rsidRPr="00303D81" w14:paraId="0A37A3D0" w14:textId="77777777" w:rsidTr="00303D81">
        <w:trPr>
          <w:trHeight w:val="300"/>
        </w:trPr>
        <w:tc>
          <w:tcPr>
            <w:tcW w:w="960" w:type="dxa"/>
            <w:noWrap/>
            <w:hideMark/>
          </w:tcPr>
          <w:p w14:paraId="09085668" w14:textId="77777777" w:rsidR="00303D81" w:rsidRPr="00303D81" w:rsidRDefault="00303D81">
            <w:pPr>
              <w:rPr>
                <w:lang w:val="en-US"/>
              </w:rPr>
            </w:pPr>
            <w:r w:rsidRPr="00303D81">
              <w:t>mean</w:t>
            </w:r>
          </w:p>
        </w:tc>
        <w:tc>
          <w:tcPr>
            <w:tcW w:w="1116" w:type="dxa"/>
            <w:noWrap/>
            <w:hideMark/>
          </w:tcPr>
          <w:p w14:paraId="1FE79725" w14:textId="77777777" w:rsidR="00303D81" w:rsidRPr="00303D81" w:rsidRDefault="00303D81" w:rsidP="00303D81">
            <w:r w:rsidRPr="00303D81">
              <w:t>3.386667</w:t>
            </w:r>
          </w:p>
        </w:tc>
        <w:tc>
          <w:tcPr>
            <w:tcW w:w="960" w:type="dxa"/>
            <w:noWrap/>
            <w:hideMark/>
          </w:tcPr>
          <w:p w14:paraId="129E253C" w14:textId="77777777" w:rsidR="00303D81" w:rsidRPr="00303D81" w:rsidRDefault="00303D81" w:rsidP="00303D81"/>
        </w:tc>
        <w:tc>
          <w:tcPr>
            <w:tcW w:w="1116" w:type="dxa"/>
            <w:noWrap/>
            <w:hideMark/>
          </w:tcPr>
          <w:p w14:paraId="58072A83" w14:textId="77777777" w:rsidR="00303D81" w:rsidRPr="00303D81" w:rsidRDefault="00303D81">
            <w:r w:rsidRPr="00303D81">
              <w:t>Lower</w:t>
            </w:r>
          </w:p>
        </w:tc>
        <w:tc>
          <w:tcPr>
            <w:tcW w:w="1116" w:type="dxa"/>
            <w:noWrap/>
            <w:hideMark/>
          </w:tcPr>
          <w:p w14:paraId="25F6DAE1" w14:textId="77777777" w:rsidR="00303D81" w:rsidRPr="00303D81" w:rsidRDefault="00303D81">
            <w:r w:rsidRPr="00303D81">
              <w:t>Upper</w:t>
            </w:r>
          </w:p>
        </w:tc>
      </w:tr>
      <w:tr w:rsidR="00303D81" w:rsidRPr="00303D81" w14:paraId="2BB32036" w14:textId="77777777" w:rsidTr="00303D81">
        <w:trPr>
          <w:trHeight w:val="300"/>
        </w:trPr>
        <w:tc>
          <w:tcPr>
            <w:tcW w:w="960" w:type="dxa"/>
            <w:noWrap/>
            <w:hideMark/>
          </w:tcPr>
          <w:p w14:paraId="13940D46" w14:textId="77777777" w:rsidR="00303D81" w:rsidRPr="00303D81" w:rsidRDefault="00303D81">
            <w:proofErr w:type="spellStart"/>
            <w:r w:rsidRPr="00303D81">
              <w:t>sd</w:t>
            </w:r>
            <w:proofErr w:type="spellEnd"/>
          </w:p>
        </w:tc>
        <w:tc>
          <w:tcPr>
            <w:tcW w:w="1116" w:type="dxa"/>
            <w:noWrap/>
            <w:hideMark/>
          </w:tcPr>
          <w:p w14:paraId="31CDFE70" w14:textId="77777777" w:rsidR="00303D81" w:rsidRPr="00303D81" w:rsidRDefault="00303D81" w:rsidP="00303D81">
            <w:r w:rsidRPr="00303D81">
              <w:t>1.994602</w:t>
            </w:r>
          </w:p>
        </w:tc>
        <w:tc>
          <w:tcPr>
            <w:tcW w:w="960" w:type="dxa"/>
            <w:noWrap/>
            <w:hideMark/>
          </w:tcPr>
          <w:p w14:paraId="46A6D785" w14:textId="77777777" w:rsidR="00303D81" w:rsidRPr="00303D81" w:rsidRDefault="00303D81" w:rsidP="00303D81"/>
        </w:tc>
        <w:tc>
          <w:tcPr>
            <w:tcW w:w="1116" w:type="dxa"/>
            <w:noWrap/>
            <w:hideMark/>
          </w:tcPr>
          <w:p w14:paraId="09A6D213" w14:textId="77777777" w:rsidR="00303D81" w:rsidRPr="00303D81" w:rsidRDefault="00303D81" w:rsidP="00303D81">
            <w:r w:rsidRPr="00303D81">
              <w:t>2.787619</w:t>
            </w:r>
          </w:p>
        </w:tc>
        <w:tc>
          <w:tcPr>
            <w:tcW w:w="1116" w:type="dxa"/>
            <w:noWrap/>
            <w:hideMark/>
          </w:tcPr>
          <w:p w14:paraId="5FD5E4B0" w14:textId="77777777" w:rsidR="00303D81" w:rsidRPr="00303D81" w:rsidRDefault="00303D81" w:rsidP="00303D81">
            <w:r w:rsidRPr="00303D81">
              <w:t>3.985715</w:t>
            </w:r>
          </w:p>
        </w:tc>
      </w:tr>
      <w:tr w:rsidR="00303D81" w:rsidRPr="00303D81" w14:paraId="4A646A67" w14:textId="77777777" w:rsidTr="00303D81">
        <w:trPr>
          <w:trHeight w:val="300"/>
        </w:trPr>
        <w:tc>
          <w:tcPr>
            <w:tcW w:w="960" w:type="dxa"/>
            <w:noWrap/>
            <w:hideMark/>
          </w:tcPr>
          <w:p w14:paraId="11E77D27" w14:textId="77777777" w:rsidR="00303D81" w:rsidRPr="00303D81" w:rsidRDefault="00303D81">
            <w:r w:rsidRPr="00303D81">
              <w:t>n</w:t>
            </w:r>
          </w:p>
        </w:tc>
        <w:tc>
          <w:tcPr>
            <w:tcW w:w="1116" w:type="dxa"/>
            <w:noWrap/>
            <w:hideMark/>
          </w:tcPr>
          <w:p w14:paraId="78B90A38" w14:textId="77777777" w:rsidR="00303D81" w:rsidRPr="00303D81" w:rsidRDefault="00303D81" w:rsidP="00303D81">
            <w:r w:rsidRPr="00303D81">
              <w:t>30</w:t>
            </w:r>
          </w:p>
        </w:tc>
        <w:tc>
          <w:tcPr>
            <w:tcW w:w="960" w:type="dxa"/>
            <w:noWrap/>
            <w:hideMark/>
          </w:tcPr>
          <w:p w14:paraId="6DCA0A5D" w14:textId="77777777" w:rsidR="00303D81" w:rsidRPr="00303D81" w:rsidRDefault="00303D81" w:rsidP="00303D81"/>
        </w:tc>
        <w:tc>
          <w:tcPr>
            <w:tcW w:w="1116" w:type="dxa"/>
            <w:noWrap/>
            <w:hideMark/>
          </w:tcPr>
          <w:p w14:paraId="7AFC9415" w14:textId="77777777" w:rsidR="00303D81" w:rsidRPr="00303D81" w:rsidRDefault="00303D81"/>
        </w:tc>
        <w:tc>
          <w:tcPr>
            <w:tcW w:w="1116" w:type="dxa"/>
            <w:noWrap/>
            <w:hideMark/>
          </w:tcPr>
          <w:p w14:paraId="46C9E509" w14:textId="77777777" w:rsidR="00303D81" w:rsidRPr="00303D81" w:rsidRDefault="00303D81"/>
        </w:tc>
      </w:tr>
      <w:tr w:rsidR="00303D81" w:rsidRPr="00303D81" w14:paraId="36529BF5" w14:textId="77777777" w:rsidTr="00303D81">
        <w:trPr>
          <w:trHeight w:val="300"/>
        </w:trPr>
        <w:tc>
          <w:tcPr>
            <w:tcW w:w="960" w:type="dxa"/>
            <w:noWrap/>
            <w:hideMark/>
          </w:tcPr>
          <w:p w14:paraId="0952CCFC" w14:textId="77777777" w:rsidR="00303D81" w:rsidRPr="00303D81" w:rsidRDefault="00303D81">
            <w:r w:rsidRPr="00303D81">
              <w:t>Z-score</w:t>
            </w:r>
          </w:p>
        </w:tc>
        <w:tc>
          <w:tcPr>
            <w:tcW w:w="1116" w:type="dxa"/>
            <w:noWrap/>
            <w:hideMark/>
          </w:tcPr>
          <w:p w14:paraId="488E91AC" w14:textId="77777777" w:rsidR="00303D81" w:rsidRPr="00303D81" w:rsidRDefault="00303D81" w:rsidP="00303D81">
            <w:r w:rsidRPr="00303D81">
              <w:t>1.645</w:t>
            </w:r>
          </w:p>
        </w:tc>
        <w:tc>
          <w:tcPr>
            <w:tcW w:w="960" w:type="dxa"/>
            <w:noWrap/>
            <w:hideMark/>
          </w:tcPr>
          <w:p w14:paraId="2077612F" w14:textId="77777777" w:rsidR="00303D81" w:rsidRPr="00303D81" w:rsidRDefault="00303D81" w:rsidP="00303D81"/>
        </w:tc>
        <w:tc>
          <w:tcPr>
            <w:tcW w:w="1116" w:type="dxa"/>
            <w:noWrap/>
            <w:hideMark/>
          </w:tcPr>
          <w:p w14:paraId="1ED7F88E" w14:textId="77777777" w:rsidR="00303D81" w:rsidRPr="00303D81" w:rsidRDefault="00303D81"/>
        </w:tc>
        <w:tc>
          <w:tcPr>
            <w:tcW w:w="1116" w:type="dxa"/>
            <w:noWrap/>
            <w:hideMark/>
          </w:tcPr>
          <w:p w14:paraId="5E672711" w14:textId="77777777" w:rsidR="00303D81" w:rsidRPr="00303D81" w:rsidRDefault="00303D81"/>
        </w:tc>
      </w:tr>
    </w:tbl>
    <w:p w14:paraId="45DDA750" w14:textId="77777777" w:rsidR="00303D81" w:rsidRDefault="00303D81" w:rsidP="00303D81"/>
    <w:p w14:paraId="38864C89" w14:textId="77777777" w:rsidR="00303D81" w:rsidRDefault="00303D81" w:rsidP="00303D81"/>
    <w:p w14:paraId="1F3FC6E7" w14:textId="195F78BD" w:rsidR="00303D81" w:rsidRPr="00F3215D" w:rsidRDefault="00303D81" w:rsidP="00303D81">
      <w:pPr>
        <w:ind w:left="720"/>
        <w:rPr>
          <w:b/>
        </w:rPr>
      </w:pPr>
      <m:oMathPara>
        <m:oMath>
          <m:r>
            <m:rPr>
              <m:sty m:val="bi"/>
            </m:rPr>
            <w:rPr>
              <w:rFonts w:ascii="Cambria Math" w:hAnsi="Cambria Math"/>
            </w:rPr>
            <m:t>CI</m:t>
          </m:r>
          <m:r>
            <m:rPr>
              <m:sty m:val="bi"/>
            </m:rPr>
            <w:rPr>
              <w:rFonts w:ascii="Cambria Math" w:hAnsi="Cambria Math"/>
            </w:rPr>
            <m:t>=3.39±1.645*</m:t>
          </m:r>
          <m:f>
            <m:fPr>
              <m:ctrlPr>
                <w:rPr>
                  <w:rFonts w:ascii="Cambria Math" w:hAnsi="Cambria Math"/>
                  <w:b/>
                  <w:i/>
                </w:rPr>
              </m:ctrlPr>
            </m:fPr>
            <m:num>
              <m:r>
                <m:rPr>
                  <m:sty m:val="bi"/>
                </m:rPr>
                <w:rPr>
                  <w:rFonts w:ascii="Cambria Math" w:hAnsi="Cambria Math"/>
                </w:rPr>
                <m:t>1.99</m:t>
              </m:r>
            </m:num>
            <m:den>
              <m:rad>
                <m:radPr>
                  <m:degHide m:val="1"/>
                  <m:ctrlPr>
                    <w:rPr>
                      <w:rFonts w:ascii="Cambria Math" w:hAnsi="Cambria Math"/>
                      <w:b/>
                      <w:i/>
                    </w:rPr>
                  </m:ctrlPr>
                </m:radPr>
                <m:deg/>
                <m:e>
                  <m:r>
                    <m:rPr>
                      <m:sty m:val="bi"/>
                    </m:rPr>
                    <w:rPr>
                      <w:rFonts w:ascii="Cambria Math" w:hAnsi="Cambria Math"/>
                    </w:rPr>
                    <m:t>30</m:t>
                  </m:r>
                </m:e>
              </m:rad>
            </m:den>
          </m:f>
        </m:oMath>
      </m:oMathPara>
    </w:p>
    <w:p w14:paraId="43B9B64E" w14:textId="4693B969" w:rsidR="000B53FA" w:rsidRDefault="000B53FA" w:rsidP="00BC1CF8">
      <w:pPr>
        <w:rPr>
          <w:b/>
        </w:rPr>
      </w:pPr>
    </w:p>
    <w:p w14:paraId="2C3CBA47" w14:textId="3797E355" w:rsidR="000B53FA" w:rsidRDefault="00303D81" w:rsidP="00BC1CF8">
      <w:pPr>
        <w:rPr>
          <w:b/>
        </w:rPr>
      </w:pPr>
      <m:oMathPara>
        <m:oMath>
          <m:r>
            <m:rPr>
              <m:sty m:val="bi"/>
            </m:rPr>
            <w:rPr>
              <w:rFonts w:ascii="Cambria Math" w:hAnsi="Cambria Math"/>
            </w:rPr>
            <m:t>CI</m:t>
          </m:r>
          <m:r>
            <m:rPr>
              <m:sty m:val="bi"/>
            </m:rPr>
            <w:rPr>
              <w:rFonts w:ascii="Cambria Math" w:hAnsi="Cambria Math"/>
            </w:rPr>
            <m:t>=(2.79, 3.99)</m:t>
          </m:r>
        </m:oMath>
      </m:oMathPara>
    </w:p>
    <w:p w14:paraId="4219BB1E" w14:textId="702C354D" w:rsidR="000B53FA" w:rsidRDefault="000B53FA" w:rsidP="00BC1CF8">
      <w:pPr>
        <w:rPr>
          <w:b/>
        </w:rPr>
      </w:pPr>
    </w:p>
    <w:p w14:paraId="6B05CF25" w14:textId="58E8A82A" w:rsidR="000B53FA" w:rsidRDefault="000B53FA" w:rsidP="00BC1CF8">
      <w:pPr>
        <w:rPr>
          <w:b/>
        </w:rPr>
      </w:pPr>
    </w:p>
    <w:p w14:paraId="093EBF2F" w14:textId="16C8234A" w:rsidR="006F6096" w:rsidRPr="00854881" w:rsidRDefault="006F6096" w:rsidP="000B53FA">
      <w:pPr>
        <w:pStyle w:val="ListParagraph"/>
        <w:numPr>
          <w:ilvl w:val="0"/>
          <w:numId w:val="25"/>
        </w:numPr>
        <w:ind w:left="360"/>
      </w:pPr>
      <w:r>
        <w:rPr>
          <w:b/>
          <w:highlight w:val="lightGray"/>
        </w:rPr>
        <w:t>[3]</w:t>
      </w:r>
      <w:r>
        <w:rPr>
          <w:bCs/>
          <w:highlight w:val="lightGray"/>
        </w:rPr>
        <w:t xml:space="preserve"> </w:t>
      </w:r>
      <w:r w:rsidR="00854881">
        <w:rPr>
          <w:bCs/>
        </w:rPr>
        <w:t>What sample size in the 90% CI on the mean would be needed to achieve a margin of error of +/- 0.5?</w:t>
      </w:r>
    </w:p>
    <w:p w14:paraId="16FE9C7C" w14:textId="40C60947" w:rsidR="00854881" w:rsidRDefault="00854881" w:rsidP="005F260D">
      <w:pPr>
        <w:pStyle w:val="ListParagraph"/>
        <w:ind w:left="1440"/>
        <w:rPr>
          <w:b/>
        </w:rPr>
      </w:pPr>
    </w:p>
    <w:p w14:paraId="085EC688" w14:textId="533E68B0" w:rsidR="00854881" w:rsidRDefault="00854881" w:rsidP="00854881">
      <w:pPr>
        <w:rPr>
          <w:bCs/>
          <w:sz w:val="22"/>
          <w:szCs w:val="22"/>
          <w:lang w:val="en-CA"/>
        </w:rPr>
      </w:pPr>
      <w:r w:rsidRPr="00854881">
        <w:rPr>
          <w:bCs/>
          <w:sz w:val="22"/>
          <w:szCs w:val="22"/>
          <w:lang w:val="en-CA"/>
        </w:rPr>
        <w:tab/>
      </w:r>
      <w:r w:rsidR="000B53FA">
        <w:rPr>
          <w:bCs/>
          <w:sz w:val="22"/>
          <w:szCs w:val="22"/>
          <w:lang w:val="en-CA"/>
        </w:rPr>
        <w:t xml:space="preserve"> </w:t>
      </w:r>
    </w:p>
    <w:p w14:paraId="47AD2039" w14:textId="77777777" w:rsidR="008B0055" w:rsidRPr="00B46991" w:rsidRDefault="008B0055" w:rsidP="008B0055">
      <w:pPr>
        <w:ind w:left="360"/>
        <w:rPr>
          <w:b/>
          <w:bCs/>
        </w:rPr>
      </w:pPr>
      <m:oMathPara>
        <m:oMath>
          <m:r>
            <m:rPr>
              <m:sty m:val="bi"/>
            </m:rPr>
            <w:rPr>
              <w:rFonts w:ascii="Cambria Math" w:hAnsi="Cambria Math"/>
            </w:rPr>
            <m:t xml:space="preserve">Margin of error = </m:t>
          </m:r>
          <m:sSub>
            <m:sSubPr>
              <m:ctrlPr>
                <w:rPr>
                  <w:rFonts w:ascii="Cambria Math" w:hAnsi="Cambria Math"/>
                  <w:b/>
                  <w:i/>
                </w:rPr>
              </m:ctrlPr>
            </m:sSubPr>
            <m:e>
              <m:r>
                <m:rPr>
                  <m:sty m:val="bi"/>
                </m:rPr>
                <w:rPr>
                  <w:rFonts w:ascii="Cambria Math" w:hAnsi="Cambria Math"/>
                </w:rPr>
                <m:t>Z</m:t>
              </m:r>
            </m:e>
            <m:sub>
              <m:f>
                <m:fPr>
                  <m:ctrlPr>
                    <w:rPr>
                      <w:rFonts w:ascii="Cambria Math" w:hAnsi="Cambria Math"/>
                      <w:b/>
                      <w:i/>
                    </w:rPr>
                  </m:ctrlPr>
                </m:fPr>
                <m:num>
                  <m:r>
                    <m:rPr>
                      <m:sty m:val="bi"/>
                    </m:rPr>
                    <w:rPr>
                      <w:rFonts w:ascii="Cambria Math" w:hAnsi="Cambria Math"/>
                    </w:rPr>
                    <m:t>∝</m:t>
                  </m:r>
                </m:num>
                <m:den>
                  <m:r>
                    <m:rPr>
                      <m:sty m:val="bi"/>
                    </m:rPr>
                    <w:rPr>
                      <w:rFonts w:ascii="Cambria Math" w:hAnsi="Cambria Math"/>
                    </w:rPr>
                    <m:t>2</m:t>
                  </m:r>
                </m:den>
              </m:f>
            </m:sub>
          </m:sSub>
          <m:r>
            <m:rPr>
              <m:sty m:val="bi"/>
            </m:rPr>
            <w:rPr>
              <w:rFonts w:ascii="Cambria Math" w:hAnsi="Cambria Math"/>
            </w:rPr>
            <m:t>*</m:t>
          </m:r>
          <m:f>
            <m:fPr>
              <m:ctrlPr>
                <w:rPr>
                  <w:rFonts w:ascii="Cambria Math" w:hAnsi="Cambria Math"/>
                  <w:b/>
                  <w:i/>
                </w:rPr>
              </m:ctrlPr>
            </m:fPr>
            <m:num>
              <m:r>
                <m:rPr>
                  <m:sty m:val="bi"/>
                </m:rPr>
                <w:rPr>
                  <w:rFonts w:ascii="Cambria Math" w:hAnsi="Cambria Math"/>
                </w:rPr>
                <m:t>sd</m:t>
              </m:r>
            </m:num>
            <m:den>
              <m:rad>
                <m:radPr>
                  <m:degHide m:val="1"/>
                  <m:ctrlPr>
                    <w:rPr>
                      <w:rFonts w:ascii="Cambria Math" w:hAnsi="Cambria Math"/>
                      <w:b/>
                      <w:i/>
                    </w:rPr>
                  </m:ctrlPr>
                </m:radPr>
                <m:deg/>
                <m:e>
                  <m:r>
                    <m:rPr>
                      <m:sty m:val="bi"/>
                    </m:rPr>
                    <w:rPr>
                      <w:rFonts w:ascii="Cambria Math" w:hAnsi="Cambria Math"/>
                    </w:rPr>
                    <m:t>n</m:t>
                  </m:r>
                </m:e>
              </m:rad>
            </m:den>
          </m:f>
        </m:oMath>
      </m:oMathPara>
    </w:p>
    <w:p w14:paraId="57BA0598" w14:textId="77777777" w:rsidR="008B0055" w:rsidRDefault="008B0055" w:rsidP="008B0055">
      <w:pPr>
        <w:ind w:left="360"/>
        <w:rPr>
          <w:b/>
          <w:bCs/>
          <w:u w:val="single"/>
        </w:rPr>
      </w:pPr>
    </w:p>
    <w:p w14:paraId="16757EB9" w14:textId="33550F52" w:rsidR="008B0055" w:rsidRPr="00B46991" w:rsidRDefault="008B0055" w:rsidP="008B0055">
      <w:pPr>
        <w:ind w:left="360"/>
        <w:rPr>
          <w:b/>
        </w:rPr>
      </w:pPr>
      <m:oMathPara>
        <m:oMath>
          <m:r>
            <m:rPr>
              <m:sty m:val="bi"/>
            </m:rPr>
            <w:rPr>
              <w:rFonts w:ascii="Cambria Math" w:hAnsi="Cambria Math"/>
            </w:rPr>
            <m:t>0.5</m:t>
          </m:r>
          <m:r>
            <m:rPr>
              <m:sty m:val="bi"/>
            </m:rPr>
            <w:rPr>
              <w:rFonts w:ascii="Cambria Math" w:hAnsi="Cambria Math"/>
            </w:rPr>
            <m:t xml:space="preserve"> = </m:t>
          </m:r>
          <m:r>
            <m:rPr>
              <m:sty m:val="bi"/>
            </m:rPr>
            <w:rPr>
              <w:rFonts w:ascii="Cambria Math" w:hAnsi="Cambria Math"/>
            </w:rPr>
            <m:t>1.645</m:t>
          </m:r>
          <m:r>
            <m:rPr>
              <m:sty m:val="bi"/>
            </m:rPr>
            <w:rPr>
              <w:rFonts w:ascii="Cambria Math" w:hAnsi="Cambria Math"/>
            </w:rPr>
            <m:t>*</m:t>
          </m:r>
          <m:f>
            <m:fPr>
              <m:ctrlPr>
                <w:rPr>
                  <w:rFonts w:ascii="Cambria Math" w:hAnsi="Cambria Math"/>
                  <w:b/>
                  <w:i/>
                </w:rPr>
              </m:ctrlPr>
            </m:fPr>
            <m:num>
              <m:r>
                <m:rPr>
                  <m:sty m:val="bi"/>
                </m:rPr>
                <w:rPr>
                  <w:rFonts w:ascii="Cambria Math" w:hAnsi="Cambria Math"/>
                </w:rPr>
                <m:t>1.99</m:t>
              </m:r>
            </m:num>
            <m:den>
              <m:rad>
                <m:radPr>
                  <m:degHide m:val="1"/>
                  <m:ctrlPr>
                    <w:rPr>
                      <w:rFonts w:ascii="Cambria Math" w:hAnsi="Cambria Math"/>
                      <w:b/>
                      <w:i/>
                    </w:rPr>
                  </m:ctrlPr>
                </m:radPr>
                <m:deg/>
                <m:e>
                  <m:r>
                    <m:rPr>
                      <m:sty m:val="bi"/>
                    </m:rPr>
                    <w:rPr>
                      <w:rFonts w:ascii="Cambria Math" w:hAnsi="Cambria Math"/>
                    </w:rPr>
                    <m:t>n</m:t>
                  </m:r>
                </m:e>
              </m:rad>
            </m:den>
          </m:f>
        </m:oMath>
      </m:oMathPara>
    </w:p>
    <w:p w14:paraId="348B4544" w14:textId="77777777" w:rsidR="008B0055" w:rsidRPr="00B46991" w:rsidRDefault="008B0055" w:rsidP="008B0055">
      <w:pPr>
        <w:ind w:left="360"/>
        <w:rPr>
          <w:b/>
        </w:rPr>
      </w:pPr>
    </w:p>
    <w:p w14:paraId="5DED152C" w14:textId="3D4F3745" w:rsidR="008B0055" w:rsidRPr="00B46991" w:rsidRDefault="008B0055" w:rsidP="008B0055">
      <w:pPr>
        <w:ind w:left="360"/>
        <w:rPr>
          <w:b/>
        </w:rPr>
      </w:pPr>
      <m:oMathPara>
        <m:oMath>
          <m:r>
            <m:rPr>
              <m:sty m:val="bi"/>
            </m:rPr>
            <w:rPr>
              <w:rFonts w:ascii="Cambria Math" w:hAnsi="Cambria Math"/>
            </w:rPr>
            <m:t>n</m:t>
          </m:r>
          <m:r>
            <m:rPr>
              <m:sty m:val="bi"/>
            </m:rPr>
            <w:rPr>
              <w:rFonts w:ascii="Cambria Math" w:hAnsi="Cambria Math"/>
            </w:rPr>
            <m:t xml:space="preserve"> =</m:t>
          </m:r>
          <m:sSup>
            <m:sSupPr>
              <m:ctrlPr>
                <w:rPr>
                  <w:rFonts w:ascii="Cambria Math" w:hAnsi="Cambria Math"/>
                  <w:b/>
                  <w:i/>
                </w:rPr>
              </m:ctrlPr>
            </m:sSupPr>
            <m:e>
              <m:d>
                <m:dPr>
                  <m:ctrlPr>
                    <w:rPr>
                      <w:rFonts w:ascii="Cambria Math" w:hAnsi="Cambria Math"/>
                      <w:b/>
                      <w:bCs/>
                      <w:i/>
                    </w:rPr>
                  </m:ctrlPr>
                </m:dPr>
                <m:e>
                  <m:f>
                    <m:fPr>
                      <m:ctrlPr>
                        <w:rPr>
                          <w:rFonts w:ascii="Cambria Math" w:hAnsi="Cambria Math"/>
                          <w:b/>
                          <w:i/>
                        </w:rPr>
                      </m:ctrlPr>
                    </m:fPr>
                    <m:num>
                      <m:r>
                        <m:rPr>
                          <m:sty m:val="bi"/>
                        </m:rPr>
                        <w:rPr>
                          <w:rFonts w:ascii="Cambria Math" w:hAnsi="Cambria Math"/>
                        </w:rPr>
                        <m:t>1.645*1.99</m:t>
                      </m:r>
                      <m:ctrlPr>
                        <w:rPr>
                          <w:rFonts w:ascii="Cambria Math" w:hAnsi="Cambria Math"/>
                          <w:b/>
                          <w:bCs/>
                          <w:i/>
                        </w:rPr>
                      </m:ctrlPr>
                    </m:num>
                    <m:den>
                      <m:r>
                        <m:rPr>
                          <m:sty m:val="bi"/>
                        </m:rPr>
                        <w:rPr>
                          <w:rFonts w:ascii="Cambria Math" w:hAnsi="Cambria Math"/>
                        </w:rPr>
                        <m:t>0.5</m:t>
                      </m:r>
                    </m:den>
                  </m:f>
                  <m:ctrlPr>
                    <w:rPr>
                      <w:rFonts w:ascii="Cambria Math" w:hAnsi="Cambria Math"/>
                      <w:b/>
                      <w:i/>
                    </w:rPr>
                  </m:ctrlPr>
                </m:e>
              </m:d>
            </m:e>
            <m:sup>
              <m:r>
                <m:rPr>
                  <m:sty m:val="bi"/>
                </m:rPr>
                <w:rPr>
                  <w:rFonts w:ascii="Cambria Math" w:hAnsi="Cambria Math"/>
                </w:rPr>
                <m:t>2</m:t>
              </m:r>
            </m:sup>
          </m:sSup>
          <m:r>
            <m:rPr>
              <m:sty m:val="bi"/>
            </m:rPr>
            <w:rPr>
              <w:rFonts w:ascii="Cambria Math" w:hAnsi="Cambria Math"/>
            </w:rPr>
            <m:t>=43</m:t>
          </m:r>
        </m:oMath>
      </m:oMathPara>
    </w:p>
    <w:p w14:paraId="7DB0386D" w14:textId="77777777" w:rsidR="00506304" w:rsidRPr="00854881" w:rsidRDefault="00506304" w:rsidP="00854881">
      <w:pPr>
        <w:rPr>
          <w:b/>
        </w:rPr>
      </w:pPr>
    </w:p>
    <w:p w14:paraId="25187A63" w14:textId="371BE34F" w:rsidR="00854881" w:rsidRDefault="00854881" w:rsidP="00854881">
      <w:pPr>
        <w:pStyle w:val="ListParagraph"/>
        <w:ind w:left="1080"/>
        <w:rPr>
          <w:b/>
        </w:rPr>
      </w:pPr>
    </w:p>
    <w:p w14:paraId="43EC2225" w14:textId="77777777" w:rsidR="00854881" w:rsidRPr="006F6096" w:rsidRDefault="00854881" w:rsidP="00854881">
      <w:pPr>
        <w:pStyle w:val="ListParagraph"/>
        <w:ind w:left="1080"/>
      </w:pPr>
    </w:p>
    <w:p w14:paraId="38DC6C57" w14:textId="1854E191" w:rsidR="00A464EE" w:rsidRDefault="00865644" w:rsidP="00A464EE">
      <w:pPr>
        <w:pStyle w:val="ListParagraph"/>
        <w:numPr>
          <w:ilvl w:val="0"/>
          <w:numId w:val="25"/>
        </w:numPr>
        <w:ind w:left="360"/>
      </w:pPr>
      <w:r w:rsidRPr="00DA1187">
        <w:rPr>
          <w:b/>
          <w:highlight w:val="lightGray"/>
        </w:rPr>
        <w:t>[</w:t>
      </w:r>
      <w:r>
        <w:rPr>
          <w:b/>
          <w:highlight w:val="lightGray"/>
        </w:rPr>
        <w:t>2]</w:t>
      </w:r>
      <w:r w:rsidRPr="00DA1187">
        <w:rPr>
          <w:b/>
          <w:highlight w:val="lightGray"/>
        </w:rPr>
        <w:t xml:space="preserve"> </w:t>
      </w:r>
      <w:r w:rsidR="00B046E5">
        <w:t xml:space="preserve">Dividend yield is the annual dividend paid by a company expressed as a percentage of the price of the stock (Dividend/Stock Price * 100). What company had the highest dividend </w:t>
      </w:r>
      <w:r w:rsidR="00B046E5">
        <w:lastRenderedPageBreak/>
        <w:t>yield? If the stock for this company currently sells for $14 per share and you purchase 500 shares, how much dividend income will this investment generate in one year?</w:t>
      </w:r>
    </w:p>
    <w:p w14:paraId="7CDC3C5A" w14:textId="77777777" w:rsidR="008B0055" w:rsidRDefault="008B0055" w:rsidP="00FA4979"/>
    <w:p w14:paraId="58D630A6" w14:textId="4B643A01" w:rsidR="00FA4979" w:rsidRPr="008B0055" w:rsidRDefault="008B0055" w:rsidP="008B0055">
      <w:pPr>
        <w:ind w:firstLine="360"/>
        <w:rPr>
          <w:b/>
        </w:rPr>
      </w:pPr>
      <w:r w:rsidRPr="008B0055">
        <w:rPr>
          <w:b/>
        </w:rPr>
        <w:t>General Electric had the highest dividend yield at 9.2</w:t>
      </w:r>
      <w:r w:rsidR="00A464EE">
        <w:rPr>
          <w:b/>
        </w:rPr>
        <w:t>%</w:t>
      </w:r>
    </w:p>
    <w:p w14:paraId="26ABEA46" w14:textId="25F240E5" w:rsidR="004A67D2" w:rsidRDefault="004A67D2" w:rsidP="004A67D2">
      <w:pPr>
        <w:ind w:left="720"/>
      </w:pPr>
    </w:p>
    <w:p w14:paraId="1727E975" w14:textId="1F2A6ABE" w:rsidR="000B53FA" w:rsidRPr="00A464EE" w:rsidRDefault="00A464EE" w:rsidP="00A464EE">
      <w:pPr>
        <w:rPr>
          <w:b/>
        </w:rPr>
      </w:pPr>
      <m:oMathPara>
        <m:oMath>
          <m:r>
            <m:rPr>
              <m:sty m:val="bi"/>
            </m:rPr>
            <w:rPr>
              <w:rFonts w:ascii="Cambria Math" w:hAnsi="Cambria Math"/>
            </w:rPr>
            <m:t>Income=</m:t>
          </m:r>
          <m:d>
            <m:dPr>
              <m:ctrlPr>
                <w:rPr>
                  <w:rFonts w:ascii="Cambria Math" w:hAnsi="Cambria Math"/>
                  <w:b/>
                  <w:i/>
                </w:rPr>
              </m:ctrlPr>
            </m:dPr>
            <m:e>
              <m:r>
                <m:rPr>
                  <m:sty m:val="bi"/>
                </m:rPr>
                <w:rPr>
                  <w:rFonts w:ascii="Cambria Math" w:hAnsi="Cambria Math"/>
                </w:rPr>
                <m:t>14*500</m:t>
              </m:r>
            </m:e>
          </m:d>
          <m:r>
            <m:rPr>
              <m:sty m:val="bi"/>
            </m:rPr>
            <w:rPr>
              <w:rFonts w:ascii="Cambria Math" w:hAnsi="Cambria Math"/>
            </w:rPr>
            <m:t>*1.092-</m:t>
          </m:r>
          <m:d>
            <m:dPr>
              <m:ctrlPr>
                <w:rPr>
                  <w:rFonts w:ascii="Cambria Math" w:hAnsi="Cambria Math"/>
                  <w:b/>
                  <w:i/>
                </w:rPr>
              </m:ctrlPr>
            </m:dPr>
            <m:e>
              <m:r>
                <m:rPr>
                  <m:sty m:val="bi"/>
                </m:rPr>
                <w:rPr>
                  <w:rFonts w:ascii="Cambria Math" w:hAnsi="Cambria Math"/>
                </w:rPr>
                <m:t>14*500</m:t>
              </m:r>
            </m:e>
          </m:d>
          <m:r>
            <m:rPr>
              <m:sty m:val="bi"/>
            </m:rPr>
            <w:rPr>
              <w:rFonts w:ascii="Cambria Math" w:hAnsi="Cambria Math"/>
            </w:rPr>
            <m:t>=$644</m:t>
          </m:r>
        </m:oMath>
      </m:oMathPara>
    </w:p>
    <w:p w14:paraId="50218238" w14:textId="77777777" w:rsidR="00A464EE" w:rsidRDefault="00A464EE" w:rsidP="00A464EE"/>
    <w:p w14:paraId="6585DF21" w14:textId="3B5E92C0" w:rsidR="006F6096" w:rsidRDefault="006F6096">
      <w:pPr>
        <w:rPr>
          <w:b/>
          <w:highlight w:val="lightGray"/>
        </w:rPr>
      </w:pPr>
    </w:p>
    <w:p w14:paraId="78A11EE2" w14:textId="481EED64" w:rsidR="00CB7654" w:rsidRDefault="00BE4AC9" w:rsidP="00461B5C">
      <w:pPr>
        <w:pStyle w:val="ListParagraph"/>
        <w:widowControl w:val="0"/>
        <w:numPr>
          <w:ilvl w:val="0"/>
          <w:numId w:val="27"/>
        </w:numPr>
        <w:jc w:val="both"/>
      </w:pPr>
      <w:r w:rsidRPr="004A40C7">
        <w:rPr>
          <w:b/>
          <w:highlight w:val="lightGray"/>
        </w:rPr>
        <w:t>[1</w:t>
      </w:r>
      <w:r>
        <w:rPr>
          <w:b/>
          <w:highlight w:val="lightGray"/>
        </w:rPr>
        <w:t>2</w:t>
      </w:r>
      <w:r w:rsidRPr="004A40C7">
        <w:rPr>
          <w:b/>
          <w:highlight w:val="lightGray"/>
        </w:rPr>
        <w:t>]</w:t>
      </w:r>
      <w:r w:rsidR="006F6096">
        <w:rPr>
          <w:b/>
        </w:rPr>
        <w:t xml:space="preserve"> </w:t>
      </w:r>
      <w:r w:rsidR="00CB7654" w:rsidRPr="00461B5C">
        <w:t xml:space="preserve">In a recent poll of 1000 </w:t>
      </w:r>
      <w:r w:rsidR="002D2955">
        <w:t xml:space="preserve">Nova </w:t>
      </w:r>
      <w:proofErr w:type="spellStart"/>
      <w:r w:rsidR="002D2955">
        <w:t>Scotians</w:t>
      </w:r>
      <w:proofErr w:type="spellEnd"/>
      <w:r w:rsidR="00CB7654" w:rsidRPr="00461B5C">
        <w:t xml:space="preserve">, 37.3% use </w:t>
      </w:r>
      <w:r w:rsidR="00461B5C">
        <w:t>Twitter</w:t>
      </w:r>
      <w:r w:rsidR="00CB7654" w:rsidRPr="00461B5C">
        <w:t xml:space="preserve">.  It is believed that the true proportion of all </w:t>
      </w:r>
      <w:r w:rsidR="002D2955">
        <w:t xml:space="preserve">Nova </w:t>
      </w:r>
      <w:proofErr w:type="spellStart"/>
      <w:r w:rsidR="002D2955">
        <w:t>Scotians</w:t>
      </w:r>
      <w:proofErr w:type="spellEnd"/>
      <w:r w:rsidR="00CB7654" w:rsidRPr="00461B5C">
        <w:t xml:space="preserve"> using </w:t>
      </w:r>
      <w:r w:rsidR="00461B5C">
        <w:t xml:space="preserve">Twitter </w:t>
      </w:r>
      <w:r w:rsidR="00CB7654" w:rsidRPr="00461B5C">
        <w:t xml:space="preserve">is 35%.  </w:t>
      </w:r>
    </w:p>
    <w:p w14:paraId="3E2C6CEC" w14:textId="77777777" w:rsidR="00A464EE" w:rsidRDefault="00A464EE" w:rsidP="00A464EE">
      <w:pPr>
        <w:pStyle w:val="ListParagraph"/>
        <w:widowControl w:val="0"/>
        <w:ind w:left="360"/>
        <w:jc w:val="both"/>
        <w:rPr>
          <w:b/>
        </w:rPr>
      </w:pPr>
    </w:p>
    <w:p w14:paraId="495B638A" w14:textId="77777777" w:rsidR="00A464EE" w:rsidRPr="00461B5C" w:rsidRDefault="00A464EE" w:rsidP="00A464EE">
      <w:pPr>
        <w:pStyle w:val="ListParagraph"/>
        <w:widowControl w:val="0"/>
        <w:ind w:left="360"/>
        <w:jc w:val="both"/>
      </w:pPr>
    </w:p>
    <w:p w14:paraId="582AC461" w14:textId="4B0F4178" w:rsidR="00461B5C" w:rsidRDefault="00BE4AC9" w:rsidP="00CB7654">
      <w:pPr>
        <w:widowControl w:val="0"/>
        <w:numPr>
          <w:ilvl w:val="0"/>
          <w:numId w:val="26"/>
        </w:numPr>
        <w:jc w:val="both"/>
      </w:pPr>
      <w:r w:rsidRPr="004A40C7">
        <w:rPr>
          <w:b/>
          <w:highlight w:val="lightGray"/>
        </w:rPr>
        <w:t>[</w:t>
      </w:r>
      <w:r>
        <w:rPr>
          <w:b/>
          <w:highlight w:val="lightGray"/>
        </w:rPr>
        <w:t>5</w:t>
      </w:r>
      <w:r w:rsidRPr="004A40C7">
        <w:rPr>
          <w:b/>
          <w:highlight w:val="lightGray"/>
        </w:rPr>
        <w:t>]</w:t>
      </w:r>
      <w:r w:rsidR="00CB7654" w:rsidRPr="00461B5C">
        <w:t xml:space="preserve">What is the probability that the sample proportion of </w:t>
      </w:r>
      <w:r w:rsidR="002D2955">
        <w:t xml:space="preserve">Nova </w:t>
      </w:r>
      <w:proofErr w:type="spellStart"/>
      <w:r w:rsidR="002D2955">
        <w:t>Scotians</w:t>
      </w:r>
      <w:proofErr w:type="spellEnd"/>
      <w:r w:rsidR="00CB7654" w:rsidRPr="00461B5C">
        <w:t xml:space="preserve"> </w:t>
      </w:r>
      <w:r w:rsidR="00461B5C">
        <w:t xml:space="preserve">“Tweeting” in </w:t>
      </w:r>
      <w:r w:rsidR="00CB7654" w:rsidRPr="00461B5C">
        <w:t xml:space="preserve">a random sample of 1000 would be within </w:t>
      </w:r>
      <w:r w:rsidR="00CB7654" w:rsidRPr="00461B5C">
        <w:object w:dxaOrig="255" w:dyaOrig="285" w14:anchorId="5A1099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75pt;height:14.25pt" o:ole="">
            <v:imagedata r:id="rId11" o:title=""/>
          </v:shape>
          <o:OLEObject Type="Embed" ProgID="Equation.3" ShapeID="_x0000_i1025" DrawAspect="Content" ObjectID="_1651900727" r:id="rId12"/>
        </w:object>
      </w:r>
      <w:r w:rsidR="00CB7654" w:rsidRPr="00461B5C">
        <w:t xml:space="preserve">5% of the population proportion. </w:t>
      </w:r>
      <w:r w:rsidR="00CB7654" w:rsidRPr="00461B5C">
        <w:tab/>
      </w:r>
    </w:p>
    <w:p w14:paraId="7BBC95E0" w14:textId="77777777" w:rsidR="00461B5C" w:rsidRDefault="00461B5C" w:rsidP="00461B5C">
      <w:pPr>
        <w:widowControl w:val="0"/>
        <w:jc w:val="both"/>
      </w:pPr>
    </w:p>
    <w:p w14:paraId="407D3126" w14:textId="77777777" w:rsidR="00A464EE" w:rsidRDefault="000B53FA" w:rsidP="00461B5C">
      <w:pPr>
        <w:widowControl w:val="0"/>
        <w:jc w:val="both"/>
      </w:pPr>
      <w:r>
        <w:t xml:space="preserve"> </w:t>
      </w:r>
    </w:p>
    <w:tbl>
      <w:tblPr>
        <w:tblStyle w:val="TableGrid"/>
        <w:tblW w:w="0" w:type="auto"/>
        <w:tblInd w:w="1780" w:type="dxa"/>
        <w:tblLook w:val="04A0" w:firstRow="1" w:lastRow="0" w:firstColumn="1" w:lastColumn="0" w:noHBand="0" w:noVBand="1"/>
      </w:tblPr>
      <w:tblGrid>
        <w:gridCol w:w="2984"/>
        <w:gridCol w:w="756"/>
      </w:tblGrid>
      <w:tr w:rsidR="00A464EE" w:rsidRPr="00CF2248" w14:paraId="1F7E2E21" w14:textId="77777777" w:rsidTr="00C45807">
        <w:trPr>
          <w:trHeight w:val="300"/>
        </w:trPr>
        <w:tc>
          <w:tcPr>
            <w:tcW w:w="2984" w:type="dxa"/>
            <w:noWrap/>
            <w:hideMark/>
          </w:tcPr>
          <w:p w14:paraId="1DD3556D" w14:textId="77777777" w:rsidR="00A464EE" w:rsidRPr="00CF2248" w:rsidRDefault="00A464EE" w:rsidP="00A464EE">
            <w:pPr>
              <w:widowControl w:val="0"/>
              <w:jc w:val="both"/>
              <w:rPr>
                <w:b/>
                <w:lang w:val="en-US"/>
              </w:rPr>
            </w:pPr>
            <w:r w:rsidRPr="00CF2248">
              <w:rPr>
                <w:b/>
              </w:rPr>
              <w:t>n</w:t>
            </w:r>
          </w:p>
        </w:tc>
        <w:tc>
          <w:tcPr>
            <w:tcW w:w="236" w:type="dxa"/>
            <w:noWrap/>
            <w:hideMark/>
          </w:tcPr>
          <w:p w14:paraId="4F80E92C" w14:textId="77777777" w:rsidR="00A464EE" w:rsidRPr="00CF2248" w:rsidRDefault="00A464EE" w:rsidP="00A464EE">
            <w:pPr>
              <w:widowControl w:val="0"/>
              <w:jc w:val="both"/>
              <w:rPr>
                <w:b/>
              </w:rPr>
            </w:pPr>
            <w:r w:rsidRPr="00CF2248">
              <w:rPr>
                <w:b/>
              </w:rPr>
              <w:t>1000</w:t>
            </w:r>
          </w:p>
        </w:tc>
      </w:tr>
      <w:tr w:rsidR="00A464EE" w:rsidRPr="00CF2248" w14:paraId="2B16F4C8" w14:textId="77777777" w:rsidTr="00C45807">
        <w:trPr>
          <w:trHeight w:val="300"/>
        </w:trPr>
        <w:tc>
          <w:tcPr>
            <w:tcW w:w="2984" w:type="dxa"/>
            <w:noWrap/>
            <w:hideMark/>
          </w:tcPr>
          <w:p w14:paraId="46BC661B" w14:textId="4B005324" w:rsidR="00A464EE" w:rsidRPr="00CF2248" w:rsidRDefault="00A464EE" w:rsidP="00A464EE">
            <w:pPr>
              <w:widowControl w:val="0"/>
              <w:jc w:val="both"/>
              <w:rPr>
                <w:b/>
              </w:rPr>
            </w:pPr>
            <w:r w:rsidRPr="00CF2248">
              <w:rPr>
                <w:b/>
              </w:rPr>
              <w:t>sample proportion (p)</w:t>
            </w:r>
          </w:p>
        </w:tc>
        <w:tc>
          <w:tcPr>
            <w:tcW w:w="236" w:type="dxa"/>
            <w:noWrap/>
            <w:hideMark/>
          </w:tcPr>
          <w:p w14:paraId="44A5E38A" w14:textId="77777777" w:rsidR="00A464EE" w:rsidRPr="00CF2248" w:rsidRDefault="00A464EE" w:rsidP="00A464EE">
            <w:pPr>
              <w:widowControl w:val="0"/>
              <w:jc w:val="both"/>
              <w:rPr>
                <w:b/>
              </w:rPr>
            </w:pPr>
            <w:r w:rsidRPr="00CF2248">
              <w:rPr>
                <w:b/>
              </w:rPr>
              <w:t>0.373</w:t>
            </w:r>
          </w:p>
        </w:tc>
      </w:tr>
      <w:tr w:rsidR="00A464EE" w:rsidRPr="00CF2248" w14:paraId="378322E3" w14:textId="77777777" w:rsidTr="00C45807">
        <w:trPr>
          <w:trHeight w:val="300"/>
        </w:trPr>
        <w:tc>
          <w:tcPr>
            <w:tcW w:w="2984" w:type="dxa"/>
            <w:noWrap/>
            <w:hideMark/>
          </w:tcPr>
          <w:p w14:paraId="2AB979B8" w14:textId="694D0687" w:rsidR="00A464EE" w:rsidRPr="00CF2248" w:rsidRDefault="00A464EE" w:rsidP="00A464EE">
            <w:pPr>
              <w:widowControl w:val="0"/>
              <w:jc w:val="both"/>
              <w:rPr>
                <w:b/>
              </w:rPr>
            </w:pPr>
            <w:r w:rsidRPr="00CF2248">
              <w:rPr>
                <w:b/>
              </w:rPr>
              <w:t>population proportion (P)</w:t>
            </w:r>
          </w:p>
        </w:tc>
        <w:tc>
          <w:tcPr>
            <w:tcW w:w="236" w:type="dxa"/>
            <w:noWrap/>
            <w:hideMark/>
          </w:tcPr>
          <w:p w14:paraId="287F5240" w14:textId="77777777" w:rsidR="00A464EE" w:rsidRPr="00CF2248" w:rsidRDefault="00A464EE" w:rsidP="00A464EE">
            <w:pPr>
              <w:widowControl w:val="0"/>
              <w:jc w:val="both"/>
              <w:rPr>
                <w:b/>
              </w:rPr>
            </w:pPr>
            <w:r w:rsidRPr="00CF2248">
              <w:rPr>
                <w:b/>
              </w:rPr>
              <w:t>0.35</w:t>
            </w:r>
          </w:p>
        </w:tc>
      </w:tr>
    </w:tbl>
    <w:p w14:paraId="3C4AF77B" w14:textId="68872FEB" w:rsidR="00A464EE" w:rsidRDefault="00A464EE" w:rsidP="00461B5C">
      <w:pPr>
        <w:widowControl w:val="0"/>
        <w:jc w:val="both"/>
      </w:pPr>
    </w:p>
    <w:p w14:paraId="2DB8B42A" w14:textId="1428490D" w:rsidR="00461B5C" w:rsidRDefault="00461B5C" w:rsidP="00461B5C">
      <w:pPr>
        <w:widowControl w:val="0"/>
        <w:jc w:val="both"/>
      </w:pPr>
    </w:p>
    <w:p w14:paraId="25462D0E" w14:textId="2D99E749" w:rsidR="00A464EE" w:rsidRPr="00CF2248" w:rsidRDefault="00C45807" w:rsidP="00461B5C">
      <w:pPr>
        <w:widowControl w:val="0"/>
        <w:jc w:val="both"/>
        <w:rPr>
          <w:b/>
        </w:rPr>
      </w:pPr>
      <m:oMathPara>
        <m:oMath>
          <m:f>
            <m:fPr>
              <m:ctrlPr>
                <w:rPr>
                  <w:rFonts w:ascii="Cambria Math" w:hAnsi="Cambria Math"/>
                  <w:b/>
                  <w:i/>
                </w:rPr>
              </m:ctrlPr>
            </m:fPr>
            <m:num>
              <m:r>
                <m:rPr>
                  <m:sty m:val="bi"/>
                </m:rPr>
                <w:rPr>
                  <w:rFonts w:ascii="Cambria Math" w:hAnsi="Cambria Math"/>
                </w:rPr>
                <m:t>|p-P|</m:t>
              </m:r>
            </m:num>
            <m:den>
              <m:rad>
                <m:radPr>
                  <m:degHide m:val="1"/>
                  <m:ctrlPr>
                    <w:rPr>
                      <w:rFonts w:ascii="Cambria Math" w:hAnsi="Cambria Math"/>
                      <w:b/>
                      <w:i/>
                    </w:rPr>
                  </m:ctrlPr>
                </m:radPr>
                <m:deg/>
                <m:e>
                  <m:f>
                    <m:fPr>
                      <m:ctrlPr>
                        <w:rPr>
                          <w:rFonts w:ascii="Cambria Math" w:hAnsi="Cambria Math"/>
                          <w:b/>
                          <w:i/>
                        </w:rPr>
                      </m:ctrlPr>
                    </m:fPr>
                    <m:num>
                      <m:r>
                        <m:rPr>
                          <m:sty m:val="bi"/>
                        </m:rPr>
                        <w:rPr>
                          <w:rFonts w:ascii="Cambria Math" w:hAnsi="Cambria Math"/>
                        </w:rPr>
                        <m:t>P</m:t>
                      </m:r>
                      <m:d>
                        <m:dPr>
                          <m:ctrlPr>
                            <w:rPr>
                              <w:rFonts w:ascii="Cambria Math" w:hAnsi="Cambria Math"/>
                              <w:b/>
                              <w:i/>
                            </w:rPr>
                          </m:ctrlPr>
                        </m:dPr>
                        <m:e>
                          <m:r>
                            <m:rPr>
                              <m:sty m:val="bi"/>
                            </m:rPr>
                            <w:rPr>
                              <w:rFonts w:ascii="Cambria Math" w:hAnsi="Cambria Math"/>
                            </w:rPr>
                            <m:t>1-P</m:t>
                          </m:r>
                        </m:e>
                      </m:d>
                    </m:num>
                    <m:den>
                      <m:r>
                        <m:rPr>
                          <m:sty m:val="bi"/>
                        </m:rPr>
                        <w:rPr>
                          <w:rFonts w:ascii="Cambria Math" w:hAnsi="Cambria Math"/>
                        </w:rPr>
                        <m:t>n</m:t>
                      </m:r>
                    </m:den>
                  </m:f>
                </m:e>
              </m:rad>
            </m:den>
          </m:f>
          <m:r>
            <m:rPr>
              <m:sty m:val="bi"/>
            </m:rPr>
            <w:rPr>
              <w:rFonts w:ascii="Cambria Math" w:hAnsi="Cambria Math"/>
            </w:rPr>
            <m:t>≤</m:t>
          </m:r>
          <m:sSub>
            <m:sSubPr>
              <m:ctrlPr>
                <w:rPr>
                  <w:rFonts w:ascii="Cambria Math" w:hAnsi="Cambria Math"/>
                  <w:b/>
                  <w:i/>
                </w:rPr>
              </m:ctrlPr>
            </m:sSubPr>
            <m:e>
              <m:r>
                <m:rPr>
                  <m:sty m:val="bi"/>
                </m:rPr>
                <w:rPr>
                  <w:rFonts w:ascii="Cambria Math" w:hAnsi="Cambria Math"/>
                </w:rPr>
                <m:t>Z</m:t>
              </m:r>
            </m:e>
            <m:sub>
              <m:r>
                <m:rPr>
                  <m:sty m:val="bi"/>
                </m:rPr>
                <w:rPr>
                  <w:rFonts w:ascii="Cambria Math" w:hAnsi="Cambria Math"/>
                </w:rPr>
                <m:t>∝</m:t>
              </m:r>
            </m:sub>
          </m:sSub>
          <m:r>
            <m:rPr>
              <m:sty m:val="bi"/>
            </m:rPr>
            <w:rPr>
              <w:rFonts w:ascii="Cambria Math" w:hAnsi="Cambria Math"/>
            </w:rPr>
            <m:t>=</m:t>
          </m:r>
          <m:r>
            <m:rPr>
              <m:sty m:val="bi"/>
            </m:rPr>
            <w:rPr>
              <w:rFonts w:ascii="Cambria Math" w:hAnsi="Cambria Math"/>
            </w:rPr>
            <m:t xml:space="preserve">(1-∝) </m:t>
          </m:r>
        </m:oMath>
      </m:oMathPara>
    </w:p>
    <w:p w14:paraId="230D4081" w14:textId="77777777" w:rsidR="00CF2248" w:rsidRPr="00CF2248" w:rsidRDefault="00CF2248" w:rsidP="00461B5C">
      <w:pPr>
        <w:widowControl w:val="0"/>
        <w:jc w:val="both"/>
        <w:rPr>
          <w:b/>
        </w:rPr>
      </w:pPr>
    </w:p>
    <w:p w14:paraId="604B4A08" w14:textId="43640C7E" w:rsidR="000B53FA" w:rsidRDefault="000B53FA" w:rsidP="00461B5C">
      <w:pPr>
        <w:widowControl w:val="0"/>
        <w:jc w:val="both"/>
      </w:pPr>
    </w:p>
    <w:p w14:paraId="704013B7" w14:textId="455D79DD" w:rsidR="000B53FA" w:rsidRPr="00CF2248" w:rsidRDefault="00CF2248" w:rsidP="00461B5C">
      <w:pPr>
        <w:widowControl w:val="0"/>
        <w:jc w:val="both"/>
        <w:rPr>
          <w:b/>
        </w:rPr>
      </w:pPr>
      <m:oMathPara>
        <m:oMath>
          <m:sSub>
            <m:sSubPr>
              <m:ctrlPr>
                <w:rPr>
                  <w:rFonts w:ascii="Cambria Math" w:hAnsi="Cambria Math"/>
                  <w:b/>
                  <w:i/>
                </w:rPr>
              </m:ctrlPr>
            </m:sSubPr>
            <m:e>
              <m:r>
                <m:rPr>
                  <m:sty m:val="bi"/>
                </m:rPr>
                <w:rPr>
                  <w:rFonts w:ascii="Cambria Math" w:hAnsi="Cambria Math"/>
                </w:rPr>
                <m:t>Z</m:t>
              </m:r>
            </m:e>
            <m:sub>
              <m:r>
                <m:rPr>
                  <m:sty m:val="bi"/>
                </m:rPr>
                <w:rPr>
                  <w:rFonts w:ascii="Cambria Math" w:hAnsi="Cambria Math"/>
                </w:rPr>
                <m:t>∝</m:t>
              </m:r>
            </m:sub>
          </m:sSub>
          <m:r>
            <m:rPr>
              <m:sty m:val="bi"/>
            </m:rPr>
            <w:rPr>
              <w:rFonts w:ascii="Cambria Math" w:hAnsi="Cambria Math"/>
            </w:rPr>
            <m:t xml:space="preserve"> </m:t>
          </m:r>
          <m:rad>
            <m:radPr>
              <m:degHide m:val="1"/>
              <m:ctrlPr>
                <w:rPr>
                  <w:rFonts w:ascii="Cambria Math" w:hAnsi="Cambria Math"/>
                  <w:b/>
                  <w:i/>
                </w:rPr>
              </m:ctrlPr>
            </m:radPr>
            <m:deg/>
            <m:e>
              <m:f>
                <m:fPr>
                  <m:ctrlPr>
                    <w:rPr>
                      <w:rFonts w:ascii="Cambria Math" w:hAnsi="Cambria Math"/>
                      <w:b/>
                      <w:i/>
                    </w:rPr>
                  </m:ctrlPr>
                </m:fPr>
                <m:num>
                  <m:r>
                    <m:rPr>
                      <m:sty m:val="bi"/>
                    </m:rPr>
                    <w:rPr>
                      <w:rFonts w:ascii="Cambria Math" w:hAnsi="Cambria Math"/>
                    </w:rPr>
                    <m:t>P</m:t>
                  </m:r>
                  <m:d>
                    <m:dPr>
                      <m:ctrlPr>
                        <w:rPr>
                          <w:rFonts w:ascii="Cambria Math" w:hAnsi="Cambria Math"/>
                          <w:b/>
                          <w:i/>
                        </w:rPr>
                      </m:ctrlPr>
                    </m:dPr>
                    <m:e>
                      <m:r>
                        <m:rPr>
                          <m:sty m:val="bi"/>
                        </m:rPr>
                        <w:rPr>
                          <w:rFonts w:ascii="Cambria Math" w:hAnsi="Cambria Math"/>
                        </w:rPr>
                        <m:t>1-P</m:t>
                      </m:r>
                    </m:e>
                  </m:d>
                </m:num>
                <m:den>
                  <m:r>
                    <m:rPr>
                      <m:sty m:val="bi"/>
                    </m:rPr>
                    <w:rPr>
                      <w:rFonts w:ascii="Cambria Math" w:hAnsi="Cambria Math"/>
                    </w:rPr>
                    <m:t>n</m:t>
                  </m:r>
                </m:den>
              </m:f>
            </m:e>
          </m:rad>
          <m:r>
            <m:rPr>
              <m:sty m:val="bi"/>
            </m:rPr>
            <w:rPr>
              <w:rFonts w:ascii="Cambria Math" w:hAnsi="Cambria Math"/>
            </w:rPr>
            <m:t>=0.05</m:t>
          </m:r>
        </m:oMath>
      </m:oMathPara>
    </w:p>
    <w:p w14:paraId="128D6443" w14:textId="77777777" w:rsidR="00CF2248" w:rsidRDefault="00CF2248" w:rsidP="00461B5C">
      <w:pPr>
        <w:widowControl w:val="0"/>
        <w:jc w:val="both"/>
        <w:rPr>
          <w:b/>
        </w:rPr>
      </w:pPr>
    </w:p>
    <w:p w14:paraId="554C0766" w14:textId="77777777" w:rsidR="00CF2248" w:rsidRPr="00CF2248" w:rsidRDefault="00CF2248" w:rsidP="00461B5C">
      <w:pPr>
        <w:widowControl w:val="0"/>
        <w:jc w:val="both"/>
        <w:rPr>
          <w:b/>
        </w:rPr>
      </w:pPr>
    </w:p>
    <w:p w14:paraId="2E18FCB6" w14:textId="3993735F" w:rsidR="00CF2248" w:rsidRPr="00CF2248" w:rsidRDefault="00CF2248" w:rsidP="00461B5C">
      <w:pPr>
        <w:widowControl w:val="0"/>
        <w:jc w:val="both"/>
        <w:rPr>
          <w:b/>
        </w:rPr>
      </w:pPr>
      <m:oMathPara>
        <m:oMath>
          <m:r>
            <m:rPr>
              <m:sty m:val="bi"/>
            </m:rPr>
            <w:rPr>
              <w:rFonts w:ascii="Cambria Math" w:hAnsi="Cambria Math"/>
            </w:rPr>
            <m:t xml:space="preserve"> </m:t>
          </m:r>
          <m:sSub>
            <m:sSubPr>
              <m:ctrlPr>
                <w:rPr>
                  <w:rFonts w:ascii="Cambria Math" w:hAnsi="Cambria Math"/>
                  <w:b/>
                  <w:i/>
                </w:rPr>
              </m:ctrlPr>
            </m:sSubPr>
            <m:e>
              <m:r>
                <m:rPr>
                  <m:sty m:val="bi"/>
                </m:rPr>
                <w:rPr>
                  <w:rFonts w:ascii="Cambria Math" w:hAnsi="Cambria Math"/>
                </w:rPr>
                <m:t>Z</m:t>
              </m:r>
            </m:e>
            <m:sub>
              <m:r>
                <m:rPr>
                  <m:sty m:val="bi"/>
                </m:rPr>
                <w:rPr>
                  <w:rFonts w:ascii="Cambria Math" w:hAnsi="Cambria Math"/>
                </w:rPr>
                <m:t>∝</m:t>
              </m:r>
            </m:sub>
          </m:sSub>
          <m:r>
            <m:rPr>
              <m:sty m:val="bi"/>
            </m:rPr>
            <w:rPr>
              <w:rFonts w:ascii="Cambria Math" w:hAnsi="Cambria Math"/>
            </w:rPr>
            <m:t xml:space="preserve">= </m:t>
          </m:r>
          <m:rad>
            <m:radPr>
              <m:degHide m:val="1"/>
              <m:ctrlPr>
                <w:rPr>
                  <w:rFonts w:ascii="Cambria Math" w:hAnsi="Cambria Math"/>
                  <w:b/>
                  <w:i/>
                </w:rPr>
              </m:ctrlPr>
            </m:radPr>
            <m:deg/>
            <m:e>
              <m:f>
                <m:fPr>
                  <m:ctrlPr>
                    <w:rPr>
                      <w:rFonts w:ascii="Cambria Math" w:hAnsi="Cambria Math"/>
                      <w:b/>
                      <w:i/>
                    </w:rPr>
                  </m:ctrlPr>
                </m:fPr>
                <m:num>
                  <m:r>
                    <m:rPr>
                      <m:sty m:val="bi"/>
                    </m:rPr>
                    <w:rPr>
                      <w:rFonts w:ascii="Cambria Math" w:hAnsi="Cambria Math"/>
                    </w:rPr>
                    <m:t>n</m:t>
                  </m:r>
                </m:num>
                <m:den>
                  <m:r>
                    <m:rPr>
                      <m:sty m:val="bi"/>
                    </m:rPr>
                    <w:rPr>
                      <w:rFonts w:ascii="Cambria Math" w:hAnsi="Cambria Math"/>
                    </w:rPr>
                    <m:t>P</m:t>
                  </m:r>
                  <m:d>
                    <m:dPr>
                      <m:ctrlPr>
                        <w:rPr>
                          <w:rFonts w:ascii="Cambria Math" w:hAnsi="Cambria Math"/>
                          <w:b/>
                          <w:i/>
                        </w:rPr>
                      </m:ctrlPr>
                    </m:dPr>
                    <m:e>
                      <m:r>
                        <m:rPr>
                          <m:sty m:val="bi"/>
                        </m:rPr>
                        <w:rPr>
                          <w:rFonts w:ascii="Cambria Math" w:hAnsi="Cambria Math"/>
                        </w:rPr>
                        <m:t>1-P</m:t>
                      </m:r>
                    </m:e>
                  </m:d>
                </m:den>
              </m:f>
            </m:e>
          </m:rad>
          <m:r>
            <m:rPr>
              <m:sty m:val="bi"/>
            </m:rPr>
            <w:rPr>
              <w:rFonts w:ascii="Cambria Math" w:hAnsi="Cambria Math"/>
            </w:rPr>
            <m:t xml:space="preserve">= </m:t>
          </m:r>
          <m:rad>
            <m:radPr>
              <m:degHide m:val="1"/>
              <m:ctrlPr>
                <w:rPr>
                  <w:rFonts w:ascii="Cambria Math" w:hAnsi="Cambria Math"/>
                  <w:b/>
                  <w:i/>
                </w:rPr>
              </m:ctrlPr>
            </m:radPr>
            <m:deg/>
            <m:e>
              <m:f>
                <m:fPr>
                  <m:ctrlPr>
                    <w:rPr>
                      <w:rFonts w:ascii="Cambria Math" w:hAnsi="Cambria Math"/>
                      <w:b/>
                      <w:i/>
                    </w:rPr>
                  </m:ctrlPr>
                </m:fPr>
                <m:num>
                  <m:r>
                    <m:rPr>
                      <m:sty m:val="bi"/>
                    </m:rPr>
                    <w:rPr>
                      <w:rFonts w:ascii="Cambria Math" w:hAnsi="Cambria Math"/>
                    </w:rPr>
                    <m:t>1000</m:t>
                  </m:r>
                </m:num>
                <m:den>
                  <m:r>
                    <m:rPr>
                      <m:sty m:val="bi"/>
                    </m:rPr>
                    <w:rPr>
                      <w:rFonts w:ascii="Cambria Math" w:hAnsi="Cambria Math"/>
                    </w:rPr>
                    <m:t>0.35</m:t>
                  </m:r>
                  <m:d>
                    <m:dPr>
                      <m:ctrlPr>
                        <w:rPr>
                          <w:rFonts w:ascii="Cambria Math" w:hAnsi="Cambria Math"/>
                          <w:b/>
                          <w:i/>
                        </w:rPr>
                      </m:ctrlPr>
                    </m:dPr>
                    <m:e>
                      <m:r>
                        <m:rPr>
                          <m:sty m:val="bi"/>
                        </m:rPr>
                        <w:rPr>
                          <w:rFonts w:ascii="Cambria Math" w:hAnsi="Cambria Math"/>
                        </w:rPr>
                        <m:t>1-</m:t>
                      </m:r>
                      <m:r>
                        <m:rPr>
                          <m:sty m:val="bi"/>
                        </m:rPr>
                        <w:rPr>
                          <w:rFonts w:ascii="Cambria Math" w:hAnsi="Cambria Math"/>
                        </w:rPr>
                        <m:t xml:space="preserve">0.35 </m:t>
                      </m:r>
                    </m:e>
                  </m:d>
                </m:den>
              </m:f>
            </m:e>
          </m:rad>
          <m:r>
            <m:rPr>
              <m:sty m:val="bi"/>
            </m:rPr>
            <w:rPr>
              <w:rFonts w:ascii="Cambria Math" w:hAnsi="Cambria Math"/>
            </w:rPr>
            <m:t>=3.315</m:t>
          </m:r>
        </m:oMath>
      </m:oMathPara>
    </w:p>
    <w:p w14:paraId="391F794C" w14:textId="77777777" w:rsidR="00CF2248" w:rsidRPr="00CF2248" w:rsidRDefault="00CF2248" w:rsidP="00461B5C">
      <w:pPr>
        <w:widowControl w:val="0"/>
        <w:jc w:val="both"/>
        <w:rPr>
          <w:b/>
        </w:rPr>
      </w:pPr>
    </w:p>
    <w:p w14:paraId="70C078E8" w14:textId="0148CA86" w:rsidR="00CF2248" w:rsidRDefault="00CF2248" w:rsidP="00461B5C">
      <w:pPr>
        <w:widowControl w:val="0"/>
        <w:jc w:val="both"/>
      </w:pPr>
      <w:r>
        <w:rPr>
          <w:b/>
        </w:rPr>
        <w:t xml:space="preserve">From the normal distribution table, </w:t>
      </w:r>
      <m:oMath>
        <m:r>
          <m:rPr>
            <m:sty m:val="bi"/>
          </m:rPr>
          <w:rPr>
            <w:rFonts w:ascii="Cambria Math" w:hAnsi="Cambria Math"/>
          </w:rPr>
          <m:t>∝ =0.000458</m:t>
        </m:r>
      </m:oMath>
      <w:r>
        <w:rPr>
          <w:b/>
        </w:rPr>
        <w:t xml:space="preserve"> </w:t>
      </w:r>
    </w:p>
    <w:p w14:paraId="126B7DFB" w14:textId="40CCCEDD" w:rsidR="000B53FA" w:rsidRDefault="000B53FA" w:rsidP="00461B5C">
      <w:pPr>
        <w:widowControl w:val="0"/>
        <w:jc w:val="both"/>
      </w:pPr>
    </w:p>
    <w:p w14:paraId="0C28D578" w14:textId="5BF97A8A" w:rsidR="000B53FA" w:rsidRDefault="00CF2248" w:rsidP="00461B5C">
      <w:pPr>
        <w:widowControl w:val="0"/>
        <w:jc w:val="both"/>
      </w:pPr>
      <w:r>
        <w:t xml:space="preserve">Therefore, </w:t>
      </w:r>
    </w:p>
    <w:p w14:paraId="134F1586" w14:textId="563FA0B5" w:rsidR="00CF2248" w:rsidRDefault="00CF2248" w:rsidP="00461B5C">
      <w:pPr>
        <w:widowControl w:val="0"/>
        <w:jc w:val="both"/>
      </w:pPr>
      <m:oMathPara>
        <m:oMath>
          <m:r>
            <m:rPr>
              <m:sty m:val="bi"/>
            </m:rPr>
            <w:rPr>
              <w:rFonts w:ascii="Cambria Math" w:hAnsi="Cambria Math"/>
            </w:rPr>
            <m:t>P</m:t>
          </m:r>
          <m:d>
            <m:dPr>
              <m:ctrlPr>
                <w:rPr>
                  <w:rFonts w:ascii="Cambria Math" w:hAnsi="Cambria Math"/>
                  <w:b/>
                  <w:i/>
                </w:rPr>
              </m:ctrlPr>
            </m:dPr>
            <m:e>
              <m:d>
                <m:dPr>
                  <m:begChr m:val="|"/>
                  <m:endChr m:val="|"/>
                  <m:ctrlPr>
                    <w:rPr>
                      <w:rFonts w:ascii="Cambria Math" w:hAnsi="Cambria Math"/>
                      <w:b/>
                      <w:i/>
                    </w:rPr>
                  </m:ctrlPr>
                </m:dPr>
                <m:e>
                  <m:r>
                    <m:rPr>
                      <m:sty m:val="bi"/>
                    </m:rPr>
                    <w:rPr>
                      <w:rFonts w:ascii="Cambria Math" w:hAnsi="Cambria Math"/>
                    </w:rPr>
                    <m:t>p-P</m:t>
                  </m:r>
                </m:e>
              </m:d>
              <m:r>
                <m:rPr>
                  <m:sty m:val="bi"/>
                </m:rPr>
                <w:rPr>
                  <w:rFonts w:ascii="Cambria Math" w:hAnsi="Cambria Math"/>
                </w:rPr>
                <m:t>≤0.05</m:t>
              </m:r>
            </m:e>
          </m:d>
          <m:r>
            <m:rPr>
              <m:sty m:val="bi"/>
            </m:rPr>
            <w:rPr>
              <w:rFonts w:ascii="Cambria Math" w:hAnsi="Cambria Math"/>
            </w:rPr>
            <m:t>=1-∝ =1-0.000458</m:t>
          </m:r>
          <m:r>
            <m:rPr>
              <m:sty m:val="bi"/>
            </m:rPr>
            <w:rPr>
              <w:rFonts w:ascii="Cambria Math" w:hAnsi="Cambria Math"/>
            </w:rPr>
            <m:t xml:space="preserve"> ≈0.9995</m:t>
          </m:r>
        </m:oMath>
      </m:oMathPara>
    </w:p>
    <w:p w14:paraId="5625E8FC" w14:textId="0767E577" w:rsidR="000B53FA" w:rsidRDefault="000B53FA" w:rsidP="00461B5C">
      <w:pPr>
        <w:widowControl w:val="0"/>
        <w:jc w:val="both"/>
      </w:pPr>
    </w:p>
    <w:p w14:paraId="37DAB882" w14:textId="5CE5287E" w:rsidR="000B53FA" w:rsidRDefault="000B53FA" w:rsidP="00461B5C">
      <w:pPr>
        <w:widowControl w:val="0"/>
        <w:jc w:val="both"/>
      </w:pPr>
    </w:p>
    <w:p w14:paraId="5772157E" w14:textId="4FA54CA6" w:rsidR="00CB7654" w:rsidRPr="00461B5C" w:rsidRDefault="00CB7654" w:rsidP="00461B5C">
      <w:pPr>
        <w:widowControl w:val="0"/>
        <w:jc w:val="both"/>
      </w:pPr>
      <w:r w:rsidRPr="00461B5C">
        <w:tab/>
      </w:r>
      <w:r w:rsidRPr="00461B5C">
        <w:tab/>
      </w:r>
      <w:r w:rsidRPr="00461B5C">
        <w:tab/>
      </w:r>
      <w:r w:rsidRPr="00461B5C">
        <w:tab/>
      </w:r>
    </w:p>
    <w:p w14:paraId="4EAF7A49" w14:textId="137A6056" w:rsidR="00461B5C" w:rsidRDefault="00BE4AC9" w:rsidP="00461B5C">
      <w:pPr>
        <w:widowControl w:val="0"/>
        <w:numPr>
          <w:ilvl w:val="0"/>
          <w:numId w:val="26"/>
        </w:numPr>
        <w:jc w:val="both"/>
      </w:pPr>
      <w:r w:rsidRPr="00DA1187">
        <w:rPr>
          <w:b/>
          <w:highlight w:val="lightGray"/>
        </w:rPr>
        <w:t>[5]</w:t>
      </w:r>
      <w:r w:rsidR="00CB7654" w:rsidRPr="00461B5C">
        <w:t xml:space="preserve">What is the probability that in a random sample of 1000 </w:t>
      </w:r>
      <w:r w:rsidR="002D2955">
        <w:t xml:space="preserve">Nova </w:t>
      </w:r>
      <w:proofErr w:type="spellStart"/>
      <w:r w:rsidR="002D2955">
        <w:t>Scotians</w:t>
      </w:r>
      <w:proofErr w:type="spellEnd"/>
      <w:r w:rsidR="00CB7654" w:rsidRPr="00461B5C">
        <w:t xml:space="preserve">, 37.3% or more </w:t>
      </w:r>
      <w:r w:rsidR="00461B5C">
        <w:t>“Tweet”</w:t>
      </w:r>
      <w:r w:rsidR="00CB7654" w:rsidRPr="00461B5C">
        <w:t>?</w:t>
      </w:r>
    </w:p>
    <w:p w14:paraId="4B9D7D4D" w14:textId="044D4A4E" w:rsidR="00461B5C" w:rsidRDefault="000B53FA" w:rsidP="00461B5C">
      <w:pPr>
        <w:widowControl w:val="0"/>
        <w:jc w:val="both"/>
      </w:pPr>
      <w:r>
        <w:t xml:space="preserve"> </w:t>
      </w:r>
    </w:p>
    <w:p w14:paraId="2428376D" w14:textId="5AB56C5B" w:rsidR="000B53FA" w:rsidRPr="00267D34" w:rsidRDefault="00267D34" w:rsidP="00461B5C">
      <w:pPr>
        <w:widowControl w:val="0"/>
        <w:jc w:val="both"/>
        <w:rPr>
          <w:b/>
        </w:rPr>
      </w:pPr>
      <m:oMathPara>
        <m:oMath>
          <m:r>
            <m:rPr>
              <m:sty m:val="bi"/>
            </m:rPr>
            <w:rPr>
              <w:rFonts w:ascii="Cambria Math" w:hAnsi="Cambria Math"/>
            </w:rPr>
            <w:lastRenderedPageBreak/>
            <m:t>P</m:t>
          </m:r>
          <m:r>
            <m:rPr>
              <m:sty m:val="bi"/>
            </m:rPr>
            <w:rPr>
              <w:rFonts w:ascii="Cambria Math" w:hAnsi="Cambria Math"/>
            </w:rPr>
            <m:t>&gt;0.373</m:t>
          </m:r>
        </m:oMath>
      </m:oMathPara>
    </w:p>
    <w:p w14:paraId="7D0AC0B0" w14:textId="1BA80F70" w:rsidR="00267D34" w:rsidRDefault="00267D34" w:rsidP="00461B5C">
      <w:pPr>
        <w:widowControl w:val="0"/>
        <w:jc w:val="both"/>
      </w:pPr>
    </w:p>
    <w:p w14:paraId="665E822D" w14:textId="56995ECC" w:rsidR="000B53FA" w:rsidRDefault="00267D34" w:rsidP="00461B5C">
      <w:pPr>
        <w:widowControl w:val="0"/>
        <w:jc w:val="both"/>
      </w:pPr>
      <w:r>
        <w:t>Since the distribution follows a normal distribution,</w:t>
      </w:r>
    </w:p>
    <w:p w14:paraId="02AA76AB" w14:textId="60972887" w:rsidR="000B53FA" w:rsidRDefault="000B53FA" w:rsidP="00461B5C">
      <w:pPr>
        <w:widowControl w:val="0"/>
        <w:jc w:val="both"/>
      </w:pPr>
    </w:p>
    <w:p w14:paraId="24287469" w14:textId="77777777" w:rsidR="00267D34" w:rsidRPr="00267D34" w:rsidRDefault="00267D34" w:rsidP="00461B5C">
      <w:pPr>
        <w:widowControl w:val="0"/>
        <w:jc w:val="both"/>
        <w:rPr>
          <w:b/>
        </w:rPr>
      </w:pPr>
      <m:oMathPara>
        <m:oMath>
          <m:r>
            <m:rPr>
              <m:sty m:val="bi"/>
            </m:rPr>
            <w:rPr>
              <w:rFonts w:ascii="Cambria Math" w:hAnsi="Cambria Math"/>
            </w:rPr>
            <m:t>P</m:t>
          </m:r>
          <m:d>
            <m:dPr>
              <m:ctrlPr>
                <w:rPr>
                  <w:rFonts w:ascii="Cambria Math" w:hAnsi="Cambria Math"/>
                  <w:b/>
                  <w:i/>
                </w:rPr>
              </m:ctrlPr>
            </m:dPr>
            <m:e>
              <m:f>
                <m:fPr>
                  <m:ctrlPr>
                    <w:rPr>
                      <w:rFonts w:ascii="Cambria Math" w:hAnsi="Cambria Math"/>
                      <w:b/>
                      <w:i/>
                    </w:rPr>
                  </m:ctrlPr>
                </m:fPr>
                <m:num>
                  <m:r>
                    <m:rPr>
                      <m:sty m:val="bi"/>
                    </m:rPr>
                    <w:rPr>
                      <w:rFonts w:ascii="Cambria Math" w:hAnsi="Cambria Math"/>
                    </w:rPr>
                    <m:t>p-P</m:t>
                  </m:r>
                </m:num>
                <m:den>
                  <m:rad>
                    <m:radPr>
                      <m:degHide m:val="1"/>
                      <m:ctrlPr>
                        <w:rPr>
                          <w:rFonts w:ascii="Cambria Math" w:hAnsi="Cambria Math"/>
                          <w:b/>
                          <w:i/>
                        </w:rPr>
                      </m:ctrlPr>
                    </m:radPr>
                    <m:deg/>
                    <m:e>
                      <m:f>
                        <m:fPr>
                          <m:ctrlPr>
                            <w:rPr>
                              <w:rFonts w:ascii="Cambria Math" w:hAnsi="Cambria Math"/>
                              <w:b/>
                              <w:i/>
                            </w:rPr>
                          </m:ctrlPr>
                        </m:fPr>
                        <m:num>
                          <m:r>
                            <m:rPr>
                              <m:sty m:val="bi"/>
                            </m:rPr>
                            <w:rPr>
                              <w:rFonts w:ascii="Cambria Math" w:hAnsi="Cambria Math"/>
                            </w:rPr>
                            <m:t>P</m:t>
                          </m:r>
                          <m:d>
                            <m:dPr>
                              <m:ctrlPr>
                                <w:rPr>
                                  <w:rFonts w:ascii="Cambria Math" w:hAnsi="Cambria Math"/>
                                  <w:b/>
                                  <w:i/>
                                </w:rPr>
                              </m:ctrlPr>
                            </m:dPr>
                            <m:e>
                              <m:r>
                                <m:rPr>
                                  <m:sty m:val="bi"/>
                                </m:rPr>
                                <w:rPr>
                                  <w:rFonts w:ascii="Cambria Math" w:hAnsi="Cambria Math"/>
                                </w:rPr>
                                <m:t>1-P</m:t>
                              </m:r>
                            </m:e>
                          </m:d>
                        </m:num>
                        <m:den>
                          <m:r>
                            <m:rPr>
                              <m:sty m:val="bi"/>
                            </m:rPr>
                            <w:rPr>
                              <w:rFonts w:ascii="Cambria Math" w:hAnsi="Cambria Math"/>
                            </w:rPr>
                            <m:t>n</m:t>
                          </m:r>
                        </m:den>
                      </m:f>
                    </m:e>
                  </m:rad>
                </m:den>
              </m:f>
              <m:r>
                <m:rPr>
                  <m:sty m:val="bi"/>
                </m:rPr>
                <w:rPr>
                  <w:rFonts w:ascii="Cambria Math" w:hAnsi="Cambria Math"/>
                </w:rPr>
                <m:t>&gt;</m:t>
              </m:r>
              <m:f>
                <m:fPr>
                  <m:ctrlPr>
                    <w:rPr>
                      <w:rFonts w:ascii="Cambria Math" w:hAnsi="Cambria Math"/>
                      <w:b/>
                      <w:i/>
                    </w:rPr>
                  </m:ctrlPr>
                </m:fPr>
                <m:num>
                  <m:r>
                    <m:rPr>
                      <m:sty m:val="bi"/>
                    </m:rPr>
                    <w:rPr>
                      <w:rFonts w:ascii="Cambria Math" w:hAnsi="Cambria Math"/>
                    </w:rPr>
                    <m:t>0.373-P</m:t>
                  </m:r>
                </m:num>
                <m:den>
                  <m:rad>
                    <m:radPr>
                      <m:degHide m:val="1"/>
                      <m:ctrlPr>
                        <w:rPr>
                          <w:rFonts w:ascii="Cambria Math" w:hAnsi="Cambria Math"/>
                          <w:b/>
                          <w:i/>
                        </w:rPr>
                      </m:ctrlPr>
                    </m:radPr>
                    <m:deg/>
                    <m:e>
                      <m:f>
                        <m:fPr>
                          <m:ctrlPr>
                            <w:rPr>
                              <w:rFonts w:ascii="Cambria Math" w:hAnsi="Cambria Math"/>
                              <w:b/>
                              <w:i/>
                            </w:rPr>
                          </m:ctrlPr>
                        </m:fPr>
                        <m:num>
                          <m:r>
                            <m:rPr>
                              <m:sty m:val="bi"/>
                            </m:rPr>
                            <w:rPr>
                              <w:rFonts w:ascii="Cambria Math" w:hAnsi="Cambria Math"/>
                            </w:rPr>
                            <m:t>P</m:t>
                          </m:r>
                          <m:d>
                            <m:dPr>
                              <m:ctrlPr>
                                <w:rPr>
                                  <w:rFonts w:ascii="Cambria Math" w:hAnsi="Cambria Math"/>
                                  <w:b/>
                                  <w:i/>
                                </w:rPr>
                              </m:ctrlPr>
                            </m:dPr>
                            <m:e>
                              <m:r>
                                <m:rPr>
                                  <m:sty m:val="bi"/>
                                </m:rPr>
                                <w:rPr>
                                  <w:rFonts w:ascii="Cambria Math" w:hAnsi="Cambria Math"/>
                                </w:rPr>
                                <m:t>1-P</m:t>
                              </m:r>
                            </m:e>
                          </m:d>
                        </m:num>
                        <m:den>
                          <m:r>
                            <m:rPr>
                              <m:sty m:val="bi"/>
                            </m:rPr>
                            <w:rPr>
                              <w:rFonts w:ascii="Cambria Math" w:hAnsi="Cambria Math"/>
                            </w:rPr>
                            <m:t>n</m:t>
                          </m:r>
                        </m:den>
                      </m:f>
                    </m:e>
                  </m:rad>
                </m:den>
              </m:f>
              <m:r>
                <m:rPr>
                  <m:sty m:val="bi"/>
                </m:rPr>
                <w:rPr>
                  <w:rFonts w:ascii="Cambria Math" w:hAnsi="Cambria Math"/>
                </w:rPr>
                <m:t>&gt;</m:t>
              </m:r>
            </m:e>
          </m:d>
        </m:oMath>
      </m:oMathPara>
    </w:p>
    <w:p w14:paraId="37646E62" w14:textId="77777777" w:rsidR="00267D34" w:rsidRPr="00267D34" w:rsidRDefault="00267D34" w:rsidP="00461B5C">
      <w:pPr>
        <w:widowControl w:val="0"/>
        <w:jc w:val="both"/>
        <w:rPr>
          <w:b/>
        </w:rPr>
      </w:pPr>
    </w:p>
    <w:p w14:paraId="5999D518" w14:textId="77777777" w:rsidR="00267D34" w:rsidRPr="00267D34" w:rsidRDefault="00267D34" w:rsidP="00461B5C">
      <w:pPr>
        <w:widowControl w:val="0"/>
        <w:jc w:val="both"/>
        <w:rPr>
          <w:b/>
        </w:rPr>
      </w:pPr>
      <m:oMathPara>
        <m:oMath>
          <m:r>
            <m:rPr>
              <m:sty m:val="bi"/>
            </m:rPr>
            <w:rPr>
              <w:rFonts w:ascii="Cambria Math" w:hAnsi="Cambria Math"/>
            </w:rPr>
            <m:t>=P</m:t>
          </m:r>
          <m:d>
            <m:dPr>
              <m:ctrlPr>
                <w:rPr>
                  <w:rFonts w:ascii="Cambria Math" w:hAnsi="Cambria Math"/>
                  <w:b/>
                  <w:i/>
                </w:rPr>
              </m:ctrlPr>
            </m:dPr>
            <m:e>
              <m:r>
                <m:rPr>
                  <m:sty m:val="bi"/>
                </m:rPr>
                <w:rPr>
                  <w:rFonts w:ascii="Cambria Math" w:hAnsi="Cambria Math"/>
                </w:rPr>
                <m:t>Z&gt;</m:t>
              </m:r>
              <m:f>
                <m:fPr>
                  <m:ctrlPr>
                    <w:rPr>
                      <w:rFonts w:ascii="Cambria Math" w:hAnsi="Cambria Math"/>
                      <w:b/>
                      <w:i/>
                    </w:rPr>
                  </m:ctrlPr>
                </m:fPr>
                <m:num>
                  <m:r>
                    <m:rPr>
                      <m:sty m:val="bi"/>
                    </m:rPr>
                    <w:rPr>
                      <w:rFonts w:ascii="Cambria Math" w:hAnsi="Cambria Math"/>
                    </w:rPr>
                    <m:t>0.373-</m:t>
                  </m:r>
                  <m:r>
                    <m:rPr>
                      <m:sty m:val="bi"/>
                    </m:rPr>
                    <w:rPr>
                      <w:rFonts w:ascii="Cambria Math" w:hAnsi="Cambria Math"/>
                    </w:rPr>
                    <m:t>0.35</m:t>
                  </m:r>
                </m:num>
                <m:den>
                  <m:rad>
                    <m:radPr>
                      <m:degHide m:val="1"/>
                      <m:ctrlPr>
                        <w:rPr>
                          <w:rFonts w:ascii="Cambria Math" w:hAnsi="Cambria Math"/>
                          <w:b/>
                          <w:i/>
                        </w:rPr>
                      </m:ctrlPr>
                    </m:radPr>
                    <m:deg/>
                    <m:e>
                      <m:f>
                        <m:fPr>
                          <m:ctrlPr>
                            <w:rPr>
                              <w:rFonts w:ascii="Cambria Math" w:hAnsi="Cambria Math"/>
                              <w:b/>
                              <w:i/>
                            </w:rPr>
                          </m:ctrlPr>
                        </m:fPr>
                        <m:num>
                          <m:r>
                            <m:rPr>
                              <m:sty m:val="bi"/>
                            </m:rPr>
                            <w:rPr>
                              <w:rFonts w:ascii="Cambria Math" w:hAnsi="Cambria Math"/>
                            </w:rPr>
                            <m:t>0.35</m:t>
                          </m:r>
                          <m:d>
                            <m:dPr>
                              <m:ctrlPr>
                                <w:rPr>
                                  <w:rFonts w:ascii="Cambria Math" w:hAnsi="Cambria Math"/>
                                  <w:b/>
                                  <w:i/>
                                </w:rPr>
                              </m:ctrlPr>
                            </m:dPr>
                            <m:e>
                              <m:r>
                                <m:rPr>
                                  <m:sty m:val="bi"/>
                                </m:rPr>
                                <w:rPr>
                                  <w:rFonts w:ascii="Cambria Math" w:hAnsi="Cambria Math"/>
                                </w:rPr>
                                <m:t>1-</m:t>
                              </m:r>
                              <m:r>
                                <m:rPr>
                                  <m:sty m:val="bi"/>
                                </m:rPr>
                                <w:rPr>
                                  <w:rFonts w:ascii="Cambria Math" w:hAnsi="Cambria Math"/>
                                </w:rPr>
                                <m:t>0.35</m:t>
                              </m:r>
                            </m:e>
                          </m:d>
                        </m:num>
                        <m:den>
                          <m:r>
                            <m:rPr>
                              <m:sty m:val="bi"/>
                            </m:rPr>
                            <w:rPr>
                              <w:rFonts w:ascii="Cambria Math" w:hAnsi="Cambria Math"/>
                            </w:rPr>
                            <m:t>1000</m:t>
                          </m:r>
                        </m:den>
                      </m:f>
                    </m:e>
                  </m:rad>
                </m:den>
              </m:f>
            </m:e>
          </m:d>
        </m:oMath>
      </m:oMathPara>
    </w:p>
    <w:p w14:paraId="22EB69DD" w14:textId="77777777" w:rsidR="00267D34" w:rsidRPr="00267D34" w:rsidRDefault="00267D34" w:rsidP="00461B5C">
      <w:pPr>
        <w:widowControl w:val="0"/>
        <w:jc w:val="both"/>
        <w:rPr>
          <w:b/>
        </w:rPr>
      </w:pPr>
    </w:p>
    <w:p w14:paraId="21FABBE8" w14:textId="7D90CF0F" w:rsidR="000B53FA" w:rsidRDefault="00267D34" w:rsidP="00461B5C">
      <w:pPr>
        <w:widowControl w:val="0"/>
        <w:jc w:val="both"/>
      </w:pPr>
      <m:oMathPara>
        <m:oMath>
          <m:r>
            <m:rPr>
              <m:sty m:val="bi"/>
            </m:rPr>
            <w:rPr>
              <w:rFonts w:ascii="Cambria Math" w:hAnsi="Cambria Math"/>
            </w:rPr>
            <m:t>=p</m:t>
          </m:r>
          <m:d>
            <m:dPr>
              <m:ctrlPr>
                <w:rPr>
                  <w:rFonts w:ascii="Cambria Math" w:hAnsi="Cambria Math"/>
                  <w:b/>
                  <w:i/>
                </w:rPr>
              </m:ctrlPr>
            </m:dPr>
            <m:e>
              <m:r>
                <m:rPr>
                  <m:sty m:val="bi"/>
                </m:rPr>
                <w:rPr>
                  <w:rFonts w:ascii="Cambria Math" w:hAnsi="Cambria Math"/>
                </w:rPr>
                <m:t>Z&gt;0.1873</m:t>
              </m:r>
            </m:e>
          </m:d>
        </m:oMath>
      </m:oMathPara>
    </w:p>
    <w:p w14:paraId="595C4B59" w14:textId="44C38C65" w:rsidR="000B53FA" w:rsidRDefault="000B53FA" w:rsidP="00461B5C">
      <w:pPr>
        <w:widowControl w:val="0"/>
        <w:jc w:val="both"/>
      </w:pPr>
    </w:p>
    <w:p w14:paraId="2C730F3B" w14:textId="5AB3FBB0" w:rsidR="00267D34" w:rsidRDefault="00267D34" w:rsidP="00461B5C">
      <w:pPr>
        <w:widowControl w:val="0"/>
        <w:jc w:val="both"/>
      </w:pPr>
    </w:p>
    <w:p w14:paraId="1CEDCA39" w14:textId="6973A3C7" w:rsidR="000B53FA" w:rsidRDefault="000B53FA" w:rsidP="00461B5C">
      <w:pPr>
        <w:widowControl w:val="0"/>
        <w:jc w:val="both"/>
      </w:pPr>
    </w:p>
    <w:p w14:paraId="36BB1DCC" w14:textId="45CB75AA" w:rsidR="00267D34" w:rsidRDefault="00267D34" w:rsidP="00267D34">
      <w:pPr>
        <w:widowControl w:val="0"/>
        <w:jc w:val="both"/>
      </w:pPr>
      <m:oMathPara>
        <m:oMath>
          <m:r>
            <m:rPr>
              <m:sty m:val="bi"/>
            </m:rPr>
            <w:rPr>
              <w:rFonts w:ascii="Cambria Math" w:hAnsi="Cambria Math"/>
            </w:rPr>
            <m:t>p</m:t>
          </m:r>
          <m:d>
            <m:dPr>
              <m:ctrlPr>
                <w:rPr>
                  <w:rFonts w:ascii="Cambria Math" w:hAnsi="Cambria Math"/>
                  <w:b/>
                  <w:i/>
                </w:rPr>
              </m:ctrlPr>
            </m:dPr>
            <m:e>
              <m:r>
                <m:rPr>
                  <m:sty m:val="bi"/>
                </m:rPr>
                <w:rPr>
                  <w:rFonts w:ascii="Cambria Math" w:hAnsi="Cambria Math"/>
                </w:rPr>
                <m:t>Z&gt;0.1873</m:t>
              </m:r>
            </m:e>
          </m:d>
          <m:r>
            <m:rPr>
              <m:sty m:val="bi"/>
            </m:rPr>
            <w:rPr>
              <w:rFonts w:ascii="Cambria Math" w:hAnsi="Cambria Math"/>
            </w:rPr>
            <m:t>=0.4257</m:t>
          </m:r>
        </m:oMath>
      </m:oMathPara>
    </w:p>
    <w:p w14:paraId="145EF68B" w14:textId="1A24DF88" w:rsidR="000B53FA" w:rsidRDefault="000B53FA" w:rsidP="00461B5C">
      <w:pPr>
        <w:widowControl w:val="0"/>
        <w:jc w:val="both"/>
      </w:pPr>
    </w:p>
    <w:p w14:paraId="13A01E41" w14:textId="77777777" w:rsidR="000B53FA" w:rsidRDefault="000B53FA" w:rsidP="00461B5C">
      <w:pPr>
        <w:widowControl w:val="0"/>
        <w:jc w:val="both"/>
      </w:pPr>
    </w:p>
    <w:p w14:paraId="73DCE0BD" w14:textId="77777777" w:rsidR="00461B5C" w:rsidRDefault="00461B5C" w:rsidP="00461B5C">
      <w:pPr>
        <w:widowControl w:val="0"/>
        <w:jc w:val="both"/>
      </w:pPr>
    </w:p>
    <w:p w14:paraId="2306AB5A" w14:textId="77777777" w:rsidR="00FD57F8" w:rsidRPr="00FD57F8" w:rsidRDefault="00461B5C" w:rsidP="00461B5C">
      <w:pPr>
        <w:widowControl w:val="0"/>
        <w:numPr>
          <w:ilvl w:val="0"/>
          <w:numId w:val="26"/>
        </w:numPr>
        <w:jc w:val="both"/>
        <w:rPr>
          <w:szCs w:val="24"/>
        </w:rPr>
      </w:pPr>
      <w:r>
        <w:t xml:space="preserve"> </w:t>
      </w:r>
      <w:r w:rsidR="00BE4AC9" w:rsidRPr="004A40C7">
        <w:rPr>
          <w:b/>
          <w:highlight w:val="lightGray"/>
        </w:rPr>
        <w:t>[</w:t>
      </w:r>
      <w:r w:rsidR="00BE4AC9">
        <w:rPr>
          <w:b/>
          <w:highlight w:val="lightGray"/>
        </w:rPr>
        <w:t>2</w:t>
      </w:r>
      <w:r w:rsidR="00BE4AC9" w:rsidRPr="004A40C7">
        <w:rPr>
          <w:b/>
          <w:highlight w:val="lightGray"/>
        </w:rPr>
        <w:t>]</w:t>
      </w:r>
      <w:r w:rsidR="00BE4AC9">
        <w:rPr>
          <w:b/>
        </w:rPr>
        <w:t xml:space="preserve"> </w:t>
      </w:r>
      <w:r w:rsidR="00CB7654" w:rsidRPr="00461B5C">
        <w:t>Given that the statistic in b) was actually</w:t>
      </w:r>
      <w:r w:rsidR="00685949">
        <w:t xml:space="preserve"> </w:t>
      </w:r>
      <w:r w:rsidR="00CB7654" w:rsidRPr="00461B5C">
        <w:t xml:space="preserve">observed, do you believe there is evidence that the true proportion of </w:t>
      </w:r>
      <w:r w:rsidR="002D2955">
        <w:t xml:space="preserve">Nova </w:t>
      </w:r>
      <w:proofErr w:type="spellStart"/>
      <w:r w:rsidR="002D2955">
        <w:t>Scotians</w:t>
      </w:r>
      <w:proofErr w:type="spellEnd"/>
      <w:r w:rsidR="00CB7654" w:rsidRPr="00461B5C">
        <w:t xml:space="preserve"> </w:t>
      </w:r>
      <w:r>
        <w:t>“Tweet</w:t>
      </w:r>
      <w:r w:rsidR="00964BBE">
        <w:t>ing</w:t>
      </w:r>
      <w:r>
        <w:t>”</w:t>
      </w:r>
      <w:r w:rsidR="00CB7654" w:rsidRPr="00461B5C">
        <w:t xml:space="preserve"> has increased?</w:t>
      </w:r>
      <w:r w:rsidR="00CB7654" w:rsidRPr="00461B5C">
        <w:tab/>
      </w:r>
    </w:p>
    <w:p w14:paraId="4E841FBE" w14:textId="77777777" w:rsidR="00A717CB" w:rsidRDefault="00A717CB" w:rsidP="00FD57F8">
      <w:pPr>
        <w:widowControl w:val="0"/>
        <w:ind w:left="360"/>
        <w:jc w:val="both"/>
        <w:rPr>
          <w:b/>
          <w:szCs w:val="24"/>
        </w:rPr>
      </w:pPr>
    </w:p>
    <w:p w14:paraId="3DC2945D" w14:textId="0669B590" w:rsidR="00A717CB" w:rsidRPr="00A717CB" w:rsidRDefault="00A717CB" w:rsidP="00FD57F8">
      <w:pPr>
        <w:widowControl w:val="0"/>
        <w:ind w:left="360"/>
        <w:jc w:val="both"/>
        <w:rPr>
          <w:b/>
          <w:color w:val="0000FF"/>
          <w:szCs w:val="24"/>
        </w:rPr>
      </w:pPr>
      <m:oMathPara>
        <m:oMath>
          <m:r>
            <m:rPr>
              <m:sty m:val="bi"/>
            </m:rPr>
            <w:rPr>
              <w:rFonts w:ascii="Cambria Math" w:hAnsi="Cambria Math"/>
              <w:szCs w:val="24"/>
            </w:rPr>
            <m:t>Testing at 5% significance level</m:t>
          </m:r>
          <m:r>
            <m:rPr>
              <m:sty m:val="bi"/>
            </m:rPr>
            <w:rPr>
              <w:rFonts w:ascii="Cambria Math" w:hAnsi="Cambria Math"/>
              <w:color w:val="0000FF"/>
              <w:szCs w:val="24"/>
            </w:rPr>
            <m:t>.</m:t>
          </m:r>
        </m:oMath>
      </m:oMathPara>
    </w:p>
    <w:p w14:paraId="53B7C479" w14:textId="77777777" w:rsidR="00A717CB" w:rsidRPr="00A717CB" w:rsidRDefault="00A717CB" w:rsidP="00FD57F8">
      <w:pPr>
        <w:widowControl w:val="0"/>
        <w:ind w:left="360"/>
        <w:jc w:val="both"/>
        <w:rPr>
          <w:b/>
          <w:szCs w:val="24"/>
        </w:rPr>
      </w:pPr>
    </w:p>
    <w:p w14:paraId="4BF93E42" w14:textId="11976A6E" w:rsidR="00A717CB" w:rsidRPr="00D9122B" w:rsidRDefault="00A717CB" w:rsidP="00FD57F8">
      <w:pPr>
        <w:widowControl w:val="0"/>
        <w:ind w:left="360"/>
        <w:jc w:val="both"/>
        <w:rPr>
          <w:b/>
          <w:szCs w:val="24"/>
        </w:rPr>
      </w:pPr>
      <m:oMathPara>
        <m:oMath>
          <m:sSub>
            <m:sSubPr>
              <m:ctrlPr>
                <w:rPr>
                  <w:rFonts w:ascii="Cambria Math" w:hAnsi="Cambria Math"/>
                  <w:b/>
                  <w:i/>
                  <w:szCs w:val="24"/>
                </w:rPr>
              </m:ctrlPr>
            </m:sSubPr>
            <m:e>
              <m:r>
                <m:rPr>
                  <m:sty m:val="bi"/>
                </m:rPr>
                <w:rPr>
                  <w:rFonts w:ascii="Cambria Math" w:hAnsi="Cambria Math"/>
                  <w:szCs w:val="24"/>
                </w:rPr>
                <m:t>Z</m:t>
              </m:r>
            </m:e>
            <m:sub>
              <m:r>
                <m:rPr>
                  <m:sty m:val="bi"/>
                </m:rPr>
                <w:rPr>
                  <w:rFonts w:ascii="Cambria Math" w:hAnsi="Cambria Math"/>
                  <w:szCs w:val="24"/>
                </w:rPr>
                <m:t>0.05</m:t>
              </m:r>
            </m:sub>
          </m:sSub>
          <m:r>
            <m:rPr>
              <m:sty m:val="bi"/>
            </m:rPr>
            <w:rPr>
              <w:rFonts w:ascii="Cambria Math" w:hAnsi="Cambria Math"/>
              <w:szCs w:val="24"/>
            </w:rPr>
            <m:t>=1.64</m:t>
          </m:r>
        </m:oMath>
      </m:oMathPara>
    </w:p>
    <w:p w14:paraId="744D8AB5" w14:textId="77777777" w:rsidR="00D9122B" w:rsidRPr="00A717CB" w:rsidRDefault="00D9122B" w:rsidP="00FD57F8">
      <w:pPr>
        <w:widowControl w:val="0"/>
        <w:ind w:left="360"/>
        <w:jc w:val="both"/>
        <w:rPr>
          <w:rFonts w:ascii="Cambria Math" w:hAnsi="Cambria Math"/>
          <w:szCs w:val="24"/>
          <w:oMath/>
        </w:rPr>
      </w:pPr>
    </w:p>
    <w:p w14:paraId="7FA31A94" w14:textId="0C173C19" w:rsidR="00A717CB" w:rsidRPr="00A717CB" w:rsidRDefault="00D9122B" w:rsidP="00FD57F8">
      <w:pPr>
        <w:widowControl w:val="0"/>
        <w:ind w:left="360"/>
        <w:jc w:val="both"/>
        <w:rPr>
          <w:rFonts w:ascii="Cambria Math" w:hAnsi="Cambria Math"/>
          <w:szCs w:val="24"/>
          <w:oMath/>
        </w:rPr>
      </w:pPr>
      <w:r>
        <w:rPr>
          <w:b/>
          <w:szCs w:val="24"/>
        </w:rPr>
        <w:t>Since the calculated Z (0.1873) is less than 1.64, we fail to reject the null hypothesis and conclude that there</w:t>
      </w:r>
      <w:r w:rsidR="00495015">
        <w:rPr>
          <w:b/>
          <w:szCs w:val="24"/>
        </w:rPr>
        <w:t xml:space="preserve"> </w:t>
      </w:r>
      <w:r>
        <w:rPr>
          <w:b/>
          <w:szCs w:val="24"/>
        </w:rPr>
        <w:t>is no enough evidence that the proportion of people tweeting has increased.</w:t>
      </w:r>
    </w:p>
    <w:p w14:paraId="45C0F31A" w14:textId="01FCA0F7" w:rsidR="00CB7654" w:rsidRDefault="00CB7654" w:rsidP="00CB7654">
      <w:pPr>
        <w:rPr>
          <w:szCs w:val="24"/>
        </w:rPr>
      </w:pPr>
    </w:p>
    <w:p w14:paraId="574A740C" w14:textId="0C1FF70D" w:rsidR="006F6096" w:rsidRDefault="006F6096">
      <w:pPr>
        <w:rPr>
          <w:b/>
          <w:highlight w:val="lightGray"/>
        </w:rPr>
      </w:pPr>
      <w:bookmarkStart w:id="0" w:name="OLE_LINK1"/>
      <w:r>
        <w:rPr>
          <w:b/>
          <w:highlight w:val="lightGray"/>
        </w:rPr>
        <w:br w:type="page"/>
      </w:r>
    </w:p>
    <w:p w14:paraId="75164091" w14:textId="12A7E77C" w:rsidR="0005744D" w:rsidRPr="007327A0" w:rsidRDefault="00BE4AC9" w:rsidP="0005744D">
      <w:pPr>
        <w:pStyle w:val="ListParagraph"/>
        <w:numPr>
          <w:ilvl w:val="0"/>
          <w:numId w:val="28"/>
        </w:numPr>
        <w:rPr>
          <w:bCs/>
          <w:sz w:val="22"/>
          <w:szCs w:val="22"/>
          <w:lang w:val="en-CA"/>
        </w:rPr>
      </w:pPr>
      <w:r w:rsidRPr="004A40C7">
        <w:rPr>
          <w:b/>
          <w:highlight w:val="lightGray"/>
        </w:rPr>
        <w:lastRenderedPageBreak/>
        <w:t>[</w:t>
      </w:r>
      <w:r w:rsidR="002C51A7">
        <w:rPr>
          <w:b/>
          <w:highlight w:val="lightGray"/>
        </w:rPr>
        <w:t>1</w:t>
      </w:r>
      <w:r>
        <w:rPr>
          <w:b/>
          <w:highlight w:val="lightGray"/>
        </w:rPr>
        <w:t>2</w:t>
      </w:r>
      <w:r w:rsidRPr="004A40C7">
        <w:rPr>
          <w:b/>
          <w:highlight w:val="lightGray"/>
        </w:rPr>
        <w:t>]</w:t>
      </w:r>
      <w:r w:rsidR="006F6096">
        <w:rPr>
          <w:b/>
        </w:rPr>
        <w:t xml:space="preserve"> </w:t>
      </w:r>
      <w:r w:rsidR="0005744D" w:rsidRPr="007327A0">
        <w:rPr>
          <w:bCs/>
          <w:sz w:val="22"/>
          <w:szCs w:val="22"/>
          <w:lang w:val="en-CA"/>
        </w:rPr>
        <w:t>The basic materials stock sector, comprised of companies specializing in industrial commodities, had a very poor showing during the first six months of 2000. The average stock price in this sector was down an average of 27% for this period. Assume that the returns were distributed as a normal random variable with a mean of -27% and a standard deviation of 15%.</w:t>
      </w:r>
    </w:p>
    <w:p w14:paraId="097613F4" w14:textId="0BFF084C" w:rsidR="0005744D" w:rsidRPr="007327A0" w:rsidRDefault="002D2955" w:rsidP="0005744D">
      <w:pPr>
        <w:pStyle w:val="ListParagraph"/>
        <w:numPr>
          <w:ilvl w:val="0"/>
          <w:numId w:val="29"/>
        </w:numPr>
        <w:rPr>
          <w:bCs/>
          <w:sz w:val="22"/>
          <w:szCs w:val="22"/>
          <w:lang w:val="en-CA"/>
        </w:rPr>
      </w:pPr>
      <w:r w:rsidRPr="007327A0">
        <w:rPr>
          <w:b/>
          <w:sz w:val="22"/>
          <w:szCs w:val="22"/>
          <w:highlight w:val="lightGray"/>
        </w:rPr>
        <w:t>[</w:t>
      </w:r>
      <w:r w:rsidR="00BE4AC9" w:rsidRPr="007327A0">
        <w:rPr>
          <w:b/>
          <w:sz w:val="22"/>
          <w:szCs w:val="22"/>
          <w:highlight w:val="lightGray"/>
        </w:rPr>
        <w:t>3</w:t>
      </w:r>
      <w:r w:rsidRPr="007327A0">
        <w:rPr>
          <w:b/>
          <w:sz w:val="22"/>
          <w:szCs w:val="22"/>
          <w:highlight w:val="lightGray"/>
        </w:rPr>
        <w:t xml:space="preserve">] </w:t>
      </w:r>
      <w:r w:rsidR="0005744D" w:rsidRPr="007327A0">
        <w:rPr>
          <w:bCs/>
          <w:sz w:val="22"/>
          <w:szCs w:val="22"/>
          <w:lang w:val="en-CA"/>
        </w:rPr>
        <w:t>If an individual stock were selected from this population, what is the probability that it would have a return of between -37 and -17%?</w:t>
      </w:r>
    </w:p>
    <w:p w14:paraId="11E824FA" w14:textId="77777777" w:rsidR="00532975" w:rsidRPr="007327A0" w:rsidRDefault="00532975" w:rsidP="00532975">
      <w:pPr>
        <w:rPr>
          <w:bCs/>
          <w:sz w:val="22"/>
          <w:szCs w:val="22"/>
          <w:lang w:val="en-CA"/>
        </w:rPr>
      </w:pPr>
    </w:p>
    <w:p w14:paraId="2C987987" w14:textId="2C8113B4" w:rsidR="00286E26" w:rsidRDefault="000B53FA" w:rsidP="00286E26">
      <w:pPr>
        <w:rPr>
          <w:b/>
          <w:bCs/>
          <w:sz w:val="22"/>
          <w:szCs w:val="22"/>
          <w:lang w:val="en-CA"/>
        </w:rPr>
      </w:pPr>
      <w:r>
        <w:rPr>
          <w:b/>
          <w:bCs/>
          <w:sz w:val="22"/>
          <w:szCs w:val="22"/>
          <w:lang w:val="en-CA"/>
        </w:rPr>
        <w:t xml:space="preserve"> </w:t>
      </w:r>
    </w:p>
    <w:p w14:paraId="6EDDBA14" w14:textId="3B32A22E" w:rsidR="000B53FA" w:rsidRDefault="00E0675D" w:rsidP="00286E26">
      <w:pPr>
        <w:rPr>
          <w:b/>
          <w:bCs/>
          <w:sz w:val="22"/>
          <w:szCs w:val="22"/>
          <w:lang w:val="en-CA"/>
        </w:rPr>
      </w:pPr>
      <m:oMathPara>
        <m:oMath>
          <m:r>
            <m:rPr>
              <m:sty m:val="bi"/>
            </m:rPr>
            <w:rPr>
              <w:rFonts w:ascii="Cambria Math" w:hAnsi="Cambria Math"/>
              <w:sz w:val="22"/>
              <w:szCs w:val="22"/>
              <w:lang w:val="en-CA"/>
            </w:rPr>
            <m:t>P(-37&lt;X&lt;-17)</m:t>
          </m:r>
        </m:oMath>
      </m:oMathPara>
    </w:p>
    <w:p w14:paraId="50E1806A" w14:textId="76085658" w:rsidR="000B53FA" w:rsidRDefault="000B53FA" w:rsidP="00286E26">
      <w:pPr>
        <w:rPr>
          <w:b/>
          <w:bCs/>
          <w:sz w:val="22"/>
          <w:szCs w:val="22"/>
          <w:lang w:val="en-CA"/>
        </w:rPr>
      </w:pPr>
    </w:p>
    <w:p w14:paraId="307E3FFF" w14:textId="5EC36E6B" w:rsidR="00E0675D" w:rsidRPr="00E0675D" w:rsidRDefault="00E0675D" w:rsidP="00286E26">
      <w:pPr>
        <w:rPr>
          <w:b/>
          <w:bCs/>
          <w:sz w:val="22"/>
          <w:szCs w:val="22"/>
          <w:lang w:val="en-CA"/>
        </w:rPr>
      </w:pPr>
      <m:oMathPara>
        <m:oMath>
          <m:r>
            <m:rPr>
              <m:sty m:val="bi"/>
            </m:rPr>
            <w:rPr>
              <w:rFonts w:ascii="Cambria Math" w:hAnsi="Cambria Math"/>
              <w:sz w:val="22"/>
              <w:szCs w:val="22"/>
              <w:lang w:val="en-CA"/>
            </w:rPr>
            <m:t xml:space="preserve">μ=-27 </m:t>
          </m:r>
        </m:oMath>
      </m:oMathPara>
    </w:p>
    <w:p w14:paraId="571C1E9B" w14:textId="77777777" w:rsidR="00E0675D" w:rsidRPr="00E0675D" w:rsidRDefault="00E0675D" w:rsidP="00286E26">
      <w:pPr>
        <w:rPr>
          <w:b/>
          <w:bCs/>
          <w:sz w:val="22"/>
          <w:szCs w:val="22"/>
          <w:lang w:val="en-CA"/>
        </w:rPr>
      </w:pPr>
    </w:p>
    <w:p w14:paraId="38E56721" w14:textId="0A6FEDB2" w:rsidR="000B53FA" w:rsidRPr="00E0675D" w:rsidRDefault="00E0675D" w:rsidP="00286E26">
      <w:pPr>
        <w:rPr>
          <w:b/>
          <w:bCs/>
          <w:sz w:val="22"/>
          <w:szCs w:val="22"/>
          <w:lang w:val="en-CA"/>
        </w:rPr>
      </w:pPr>
      <m:oMathPara>
        <m:oMath>
          <m:r>
            <m:rPr>
              <m:sty m:val="bi"/>
            </m:rPr>
            <w:rPr>
              <w:rFonts w:ascii="Cambria Math" w:hAnsi="Cambria Math"/>
              <w:sz w:val="22"/>
              <w:szCs w:val="22"/>
              <w:lang w:val="en-CA"/>
            </w:rPr>
            <m:t>σ=15</m:t>
          </m:r>
        </m:oMath>
      </m:oMathPara>
    </w:p>
    <w:p w14:paraId="02FE6B95" w14:textId="77777777" w:rsidR="00E0675D" w:rsidRDefault="00E0675D" w:rsidP="00286E26">
      <w:pPr>
        <w:rPr>
          <w:b/>
          <w:bCs/>
          <w:sz w:val="22"/>
          <w:szCs w:val="22"/>
          <w:lang w:val="en-CA"/>
        </w:rPr>
      </w:pPr>
    </w:p>
    <w:p w14:paraId="2E7313AC" w14:textId="4A54B7AE" w:rsidR="00E0675D" w:rsidRDefault="00E0675D" w:rsidP="00E0675D">
      <w:pPr>
        <w:rPr>
          <w:b/>
          <w:bCs/>
          <w:sz w:val="22"/>
          <w:szCs w:val="22"/>
          <w:lang w:val="en-CA"/>
        </w:rPr>
      </w:pPr>
      <m:oMathPara>
        <m:oMath>
          <m:r>
            <m:rPr>
              <m:sty m:val="bi"/>
            </m:rPr>
            <w:rPr>
              <w:rFonts w:ascii="Cambria Math" w:hAnsi="Cambria Math"/>
              <w:sz w:val="22"/>
              <w:szCs w:val="22"/>
              <w:lang w:val="en-CA"/>
            </w:rPr>
            <m:t>P</m:t>
          </m:r>
          <m:d>
            <m:dPr>
              <m:ctrlPr>
                <w:rPr>
                  <w:rFonts w:ascii="Cambria Math" w:hAnsi="Cambria Math"/>
                  <w:b/>
                  <w:bCs/>
                  <w:i/>
                  <w:sz w:val="22"/>
                  <w:szCs w:val="22"/>
                  <w:lang w:val="en-CA"/>
                </w:rPr>
              </m:ctrlPr>
            </m:dPr>
            <m:e>
              <m:r>
                <m:rPr>
                  <m:sty m:val="bi"/>
                </m:rPr>
                <w:rPr>
                  <w:rFonts w:ascii="Cambria Math" w:hAnsi="Cambria Math"/>
                  <w:sz w:val="22"/>
                  <w:szCs w:val="22"/>
                  <w:lang w:val="en-CA"/>
                </w:rPr>
                <m:t>-37&lt;X&lt;-17</m:t>
              </m:r>
            </m:e>
          </m:d>
          <m:r>
            <m:rPr>
              <m:sty m:val="bi"/>
            </m:rPr>
            <w:rPr>
              <w:rFonts w:ascii="Cambria Math" w:hAnsi="Cambria Math"/>
              <w:sz w:val="22"/>
              <w:szCs w:val="22"/>
              <w:lang w:val="en-CA"/>
            </w:rPr>
            <m:t>=</m:t>
          </m:r>
          <m:r>
            <m:rPr>
              <m:sty m:val="bi"/>
            </m:rPr>
            <w:rPr>
              <w:rFonts w:ascii="Cambria Math" w:hAnsi="Cambria Math"/>
              <w:sz w:val="22"/>
              <w:szCs w:val="22"/>
              <w:lang w:val="en-CA"/>
            </w:rPr>
            <m:t>P</m:t>
          </m:r>
          <m:d>
            <m:dPr>
              <m:ctrlPr>
                <w:rPr>
                  <w:rFonts w:ascii="Cambria Math" w:hAnsi="Cambria Math"/>
                  <w:b/>
                  <w:bCs/>
                  <w:i/>
                  <w:sz w:val="22"/>
                  <w:szCs w:val="22"/>
                  <w:lang w:val="en-CA"/>
                </w:rPr>
              </m:ctrlPr>
            </m:dPr>
            <m:e>
              <m:r>
                <m:rPr>
                  <m:sty m:val="bi"/>
                </m:rPr>
                <w:rPr>
                  <w:rFonts w:ascii="Cambria Math" w:hAnsi="Cambria Math"/>
                  <w:sz w:val="22"/>
                  <w:szCs w:val="22"/>
                  <w:lang w:val="en-CA"/>
                </w:rPr>
                <m:t>X&lt;-17</m:t>
              </m:r>
            </m:e>
          </m:d>
          <m:r>
            <m:rPr>
              <m:sty m:val="bi"/>
            </m:rPr>
            <w:rPr>
              <w:rFonts w:ascii="Cambria Math" w:hAnsi="Cambria Math"/>
              <w:sz w:val="22"/>
              <w:szCs w:val="22"/>
              <w:lang w:val="en-CA"/>
            </w:rPr>
            <m:t>-</m:t>
          </m:r>
          <m:r>
            <m:rPr>
              <m:sty m:val="bi"/>
            </m:rPr>
            <w:rPr>
              <w:rFonts w:ascii="Cambria Math" w:hAnsi="Cambria Math"/>
              <w:sz w:val="22"/>
              <w:szCs w:val="22"/>
              <w:lang w:val="en-CA"/>
            </w:rPr>
            <m:t>P(</m:t>
          </m:r>
          <m:r>
            <m:rPr>
              <m:sty m:val="bi"/>
            </m:rPr>
            <w:rPr>
              <w:rFonts w:ascii="Cambria Math" w:hAnsi="Cambria Math"/>
              <w:sz w:val="22"/>
              <w:szCs w:val="22"/>
              <w:lang w:val="en-CA"/>
            </w:rPr>
            <m:t>X&lt;</m:t>
          </m:r>
          <m:r>
            <m:rPr>
              <m:sty m:val="bi"/>
            </m:rPr>
            <w:rPr>
              <w:rFonts w:ascii="Cambria Math" w:hAnsi="Cambria Math"/>
              <w:sz w:val="22"/>
              <w:szCs w:val="22"/>
              <w:lang w:val="en-CA"/>
            </w:rPr>
            <m:t>-37</m:t>
          </m:r>
          <m:r>
            <m:rPr>
              <m:sty m:val="bi"/>
            </m:rPr>
            <w:rPr>
              <w:rFonts w:ascii="Cambria Math" w:hAnsi="Cambria Math"/>
              <w:sz w:val="22"/>
              <w:szCs w:val="22"/>
              <w:lang w:val="en-CA"/>
            </w:rPr>
            <m:t>)</m:t>
          </m:r>
        </m:oMath>
      </m:oMathPara>
    </w:p>
    <w:p w14:paraId="163F642A" w14:textId="2BCDF148" w:rsidR="00E0675D" w:rsidRDefault="00E0675D" w:rsidP="00E0675D">
      <w:pPr>
        <w:rPr>
          <w:b/>
          <w:bCs/>
          <w:sz w:val="22"/>
          <w:szCs w:val="22"/>
          <w:lang w:val="en-CA"/>
        </w:rPr>
      </w:pPr>
    </w:p>
    <w:p w14:paraId="67811BAE" w14:textId="5E1962DF" w:rsidR="00E0675D" w:rsidRDefault="00E0675D" w:rsidP="00E0675D">
      <w:pPr>
        <w:rPr>
          <w:b/>
          <w:bCs/>
          <w:sz w:val="22"/>
          <w:szCs w:val="22"/>
          <w:lang w:val="en-CA"/>
        </w:rPr>
      </w:pPr>
    </w:p>
    <w:p w14:paraId="754A8791" w14:textId="33D80432" w:rsidR="000B53FA" w:rsidRDefault="00E0675D" w:rsidP="00286E26">
      <w:pPr>
        <w:rPr>
          <w:b/>
          <w:bCs/>
          <w:sz w:val="22"/>
          <w:szCs w:val="22"/>
          <w:lang w:val="en-CA"/>
        </w:rPr>
      </w:pPr>
      <m:oMathPara>
        <m:oMath>
          <m:r>
            <m:rPr>
              <m:sty m:val="bi"/>
            </m:rPr>
            <w:rPr>
              <w:rFonts w:ascii="Cambria Math" w:hAnsi="Cambria Math"/>
              <w:sz w:val="22"/>
              <w:szCs w:val="22"/>
              <w:lang w:val="en-CA"/>
            </w:rPr>
            <m:t>Z=</m:t>
          </m:r>
          <m:f>
            <m:fPr>
              <m:ctrlPr>
                <w:rPr>
                  <w:rFonts w:ascii="Cambria Math" w:hAnsi="Cambria Math"/>
                  <w:b/>
                  <w:bCs/>
                  <w:i/>
                  <w:sz w:val="22"/>
                  <w:szCs w:val="22"/>
                  <w:lang w:val="en-CA"/>
                </w:rPr>
              </m:ctrlPr>
            </m:fPr>
            <m:num>
              <m:r>
                <m:rPr>
                  <m:sty m:val="bi"/>
                </m:rPr>
                <w:rPr>
                  <w:rFonts w:ascii="Cambria Math" w:hAnsi="Cambria Math"/>
                  <w:sz w:val="22"/>
                  <w:szCs w:val="22"/>
                  <w:lang w:val="en-CA"/>
                </w:rPr>
                <m:t>X- μ</m:t>
              </m:r>
            </m:num>
            <m:den>
              <m:r>
                <m:rPr>
                  <m:sty m:val="bi"/>
                </m:rPr>
                <w:rPr>
                  <w:rFonts w:ascii="Cambria Math" w:hAnsi="Cambria Math"/>
                  <w:sz w:val="22"/>
                  <w:szCs w:val="22"/>
                  <w:lang w:val="en-CA"/>
                </w:rPr>
                <m:t>σ</m:t>
              </m:r>
            </m:den>
          </m:f>
        </m:oMath>
      </m:oMathPara>
    </w:p>
    <w:p w14:paraId="72B43036" w14:textId="05AA69C7" w:rsidR="000B53FA" w:rsidRDefault="000B53FA" w:rsidP="00286E26">
      <w:pPr>
        <w:rPr>
          <w:b/>
          <w:bCs/>
          <w:sz w:val="22"/>
          <w:szCs w:val="22"/>
          <w:lang w:val="en-CA"/>
        </w:rPr>
      </w:pPr>
    </w:p>
    <w:p w14:paraId="0F1C4BDD" w14:textId="3BFFBAC7" w:rsidR="00F45296" w:rsidRDefault="00F45296" w:rsidP="00F45296">
      <w:pPr>
        <w:rPr>
          <w:b/>
          <w:bCs/>
          <w:sz w:val="22"/>
          <w:szCs w:val="22"/>
          <w:lang w:val="en-CA"/>
        </w:rPr>
      </w:pPr>
      <m:oMathPara>
        <m:oMath>
          <m:r>
            <m:rPr>
              <m:sty m:val="bi"/>
            </m:rPr>
            <w:rPr>
              <w:rFonts w:ascii="Cambria Math" w:hAnsi="Cambria Math"/>
              <w:sz w:val="22"/>
              <w:szCs w:val="22"/>
              <w:lang w:val="en-CA"/>
            </w:rPr>
            <m:t>Z=</m:t>
          </m:r>
          <m:f>
            <m:fPr>
              <m:ctrlPr>
                <w:rPr>
                  <w:rFonts w:ascii="Cambria Math" w:hAnsi="Cambria Math"/>
                  <w:b/>
                  <w:bCs/>
                  <w:i/>
                  <w:sz w:val="22"/>
                  <w:szCs w:val="22"/>
                  <w:lang w:val="en-CA"/>
                </w:rPr>
              </m:ctrlPr>
            </m:fPr>
            <m:num>
              <m:r>
                <m:rPr>
                  <m:sty m:val="bi"/>
                </m:rPr>
                <w:rPr>
                  <w:rFonts w:ascii="Cambria Math" w:hAnsi="Cambria Math"/>
                  <w:sz w:val="22"/>
                  <w:szCs w:val="22"/>
                  <w:lang w:val="en-CA"/>
                </w:rPr>
                <m:t>-17+27</m:t>
              </m:r>
            </m:num>
            <m:den>
              <m:r>
                <m:rPr>
                  <m:sty m:val="bi"/>
                </m:rPr>
                <w:rPr>
                  <w:rFonts w:ascii="Cambria Math" w:hAnsi="Cambria Math"/>
                  <w:sz w:val="22"/>
                  <w:szCs w:val="22"/>
                  <w:lang w:val="en-CA"/>
                </w:rPr>
                <m:t>15</m:t>
              </m:r>
            </m:den>
          </m:f>
          <m:r>
            <m:rPr>
              <m:sty m:val="bi"/>
            </m:rPr>
            <w:rPr>
              <w:rFonts w:ascii="Cambria Math" w:hAnsi="Cambria Math"/>
              <w:sz w:val="22"/>
              <w:szCs w:val="22"/>
              <w:lang w:val="en-CA"/>
            </w:rPr>
            <m:t>=0.6667=0.7486</m:t>
          </m:r>
        </m:oMath>
      </m:oMathPara>
    </w:p>
    <w:p w14:paraId="780C68C5" w14:textId="77777777" w:rsidR="00F45296" w:rsidRDefault="00F45296" w:rsidP="00286E26">
      <w:pPr>
        <w:rPr>
          <w:b/>
          <w:bCs/>
          <w:sz w:val="22"/>
          <w:szCs w:val="22"/>
          <w:lang w:val="en-CA"/>
        </w:rPr>
      </w:pPr>
    </w:p>
    <w:p w14:paraId="75A8A8F8" w14:textId="294BCD72" w:rsidR="000B53FA" w:rsidRDefault="00F45296" w:rsidP="00286E26">
      <w:pPr>
        <w:rPr>
          <w:b/>
          <w:bCs/>
          <w:sz w:val="22"/>
          <w:szCs w:val="22"/>
          <w:lang w:val="en-CA"/>
        </w:rPr>
      </w:pPr>
      <m:oMathPara>
        <m:oMath>
          <m:r>
            <m:rPr>
              <m:sty m:val="bi"/>
            </m:rPr>
            <w:rPr>
              <w:rFonts w:ascii="Cambria Math" w:hAnsi="Cambria Math"/>
              <w:sz w:val="22"/>
              <w:szCs w:val="22"/>
              <w:lang w:val="en-CA"/>
            </w:rPr>
            <m:t>Z=</m:t>
          </m:r>
          <m:f>
            <m:fPr>
              <m:ctrlPr>
                <w:rPr>
                  <w:rFonts w:ascii="Cambria Math" w:hAnsi="Cambria Math"/>
                  <w:b/>
                  <w:bCs/>
                  <w:i/>
                  <w:sz w:val="22"/>
                  <w:szCs w:val="22"/>
                  <w:lang w:val="en-CA"/>
                </w:rPr>
              </m:ctrlPr>
            </m:fPr>
            <m:num>
              <m:r>
                <m:rPr>
                  <m:sty m:val="bi"/>
                </m:rPr>
                <w:rPr>
                  <w:rFonts w:ascii="Cambria Math" w:hAnsi="Cambria Math"/>
                  <w:sz w:val="22"/>
                  <w:szCs w:val="22"/>
                  <w:lang w:val="en-CA"/>
                </w:rPr>
                <m:t>-</m:t>
              </m:r>
              <m:r>
                <m:rPr>
                  <m:sty m:val="bi"/>
                </m:rPr>
                <w:rPr>
                  <w:rFonts w:ascii="Cambria Math" w:hAnsi="Cambria Math"/>
                  <w:sz w:val="22"/>
                  <w:szCs w:val="22"/>
                  <w:lang w:val="en-CA"/>
                </w:rPr>
                <m:t>3</m:t>
              </m:r>
              <m:r>
                <m:rPr>
                  <m:sty m:val="bi"/>
                </m:rPr>
                <w:rPr>
                  <w:rFonts w:ascii="Cambria Math" w:hAnsi="Cambria Math"/>
                  <w:sz w:val="22"/>
                  <w:szCs w:val="22"/>
                  <w:lang w:val="en-CA"/>
                </w:rPr>
                <m:t>7+27</m:t>
              </m:r>
            </m:num>
            <m:den>
              <m:r>
                <m:rPr>
                  <m:sty m:val="bi"/>
                </m:rPr>
                <w:rPr>
                  <w:rFonts w:ascii="Cambria Math" w:hAnsi="Cambria Math"/>
                  <w:sz w:val="22"/>
                  <w:szCs w:val="22"/>
                  <w:lang w:val="en-CA"/>
                </w:rPr>
                <m:t>15</m:t>
              </m:r>
            </m:den>
          </m:f>
          <m:r>
            <m:rPr>
              <m:sty m:val="bi"/>
            </m:rPr>
            <w:rPr>
              <w:rFonts w:ascii="Cambria Math" w:hAnsi="Cambria Math"/>
              <w:sz w:val="22"/>
              <w:szCs w:val="22"/>
              <w:lang w:val="en-CA"/>
            </w:rPr>
            <m:t>=-0.6667=</m:t>
          </m:r>
          <m:r>
            <m:rPr>
              <m:sty m:val="bi"/>
            </m:rPr>
            <w:rPr>
              <w:rFonts w:ascii="Cambria Math" w:hAnsi="Cambria Math"/>
              <w:sz w:val="22"/>
              <w:szCs w:val="22"/>
              <w:lang w:val="en-CA"/>
            </w:rPr>
            <m:t>0.2514</m:t>
          </m:r>
        </m:oMath>
      </m:oMathPara>
    </w:p>
    <w:p w14:paraId="28B72553" w14:textId="77777777" w:rsidR="000B53FA" w:rsidRDefault="000B53FA" w:rsidP="00286E26">
      <w:pPr>
        <w:rPr>
          <w:bCs/>
          <w:sz w:val="22"/>
          <w:szCs w:val="22"/>
          <w:lang w:val="en-CA"/>
        </w:rPr>
      </w:pPr>
    </w:p>
    <w:p w14:paraId="102226B6" w14:textId="4DDCFD10" w:rsidR="00F45296" w:rsidRDefault="00F45296" w:rsidP="00286E26">
      <w:pPr>
        <w:rPr>
          <w:bCs/>
          <w:sz w:val="22"/>
          <w:szCs w:val="22"/>
          <w:lang w:val="en-CA"/>
        </w:rPr>
      </w:pPr>
      <m:oMathPara>
        <m:oMath>
          <m:r>
            <m:rPr>
              <m:sty m:val="bi"/>
            </m:rPr>
            <w:rPr>
              <w:rFonts w:ascii="Cambria Math" w:hAnsi="Cambria Math"/>
              <w:sz w:val="22"/>
              <w:szCs w:val="22"/>
              <w:lang w:val="en-CA"/>
            </w:rPr>
            <m:t>P</m:t>
          </m:r>
          <m:d>
            <m:dPr>
              <m:ctrlPr>
                <w:rPr>
                  <w:rFonts w:ascii="Cambria Math" w:hAnsi="Cambria Math"/>
                  <w:b/>
                  <w:bCs/>
                  <w:i/>
                  <w:sz w:val="22"/>
                  <w:szCs w:val="22"/>
                  <w:lang w:val="en-CA"/>
                </w:rPr>
              </m:ctrlPr>
            </m:dPr>
            <m:e>
              <m:r>
                <m:rPr>
                  <m:sty m:val="bi"/>
                </m:rPr>
                <w:rPr>
                  <w:rFonts w:ascii="Cambria Math" w:hAnsi="Cambria Math"/>
                  <w:sz w:val="22"/>
                  <w:szCs w:val="22"/>
                  <w:lang w:val="en-CA"/>
                </w:rPr>
                <m:t>-37&lt;X&lt;-17</m:t>
              </m:r>
            </m:e>
          </m:d>
          <m:r>
            <m:rPr>
              <m:sty m:val="bi"/>
            </m:rPr>
            <w:rPr>
              <w:rFonts w:ascii="Cambria Math" w:hAnsi="Cambria Math"/>
              <w:sz w:val="22"/>
              <w:szCs w:val="22"/>
              <w:lang w:val="en-CA"/>
            </w:rPr>
            <m:t>=</m:t>
          </m:r>
          <m:r>
            <m:rPr>
              <m:sty m:val="bi"/>
            </m:rPr>
            <w:rPr>
              <w:rFonts w:ascii="Cambria Math" w:hAnsi="Cambria Math"/>
              <w:sz w:val="22"/>
              <w:szCs w:val="22"/>
              <w:lang w:val="en-CA"/>
            </w:rPr>
            <m:t>0.7486-0.2514=</m:t>
          </m:r>
          <m:r>
            <m:rPr>
              <m:sty m:val="bi"/>
            </m:rPr>
            <w:rPr>
              <w:rFonts w:ascii="Cambria Math" w:hAnsi="Cambria Math"/>
              <w:sz w:val="22"/>
              <w:szCs w:val="22"/>
              <w:lang w:val="en-CA"/>
            </w:rPr>
            <m:t>0.4972 or 49.72%</m:t>
          </m:r>
        </m:oMath>
      </m:oMathPara>
    </w:p>
    <w:p w14:paraId="5CAD39DC" w14:textId="77777777" w:rsidR="00F45296" w:rsidRPr="007327A0" w:rsidRDefault="00F45296" w:rsidP="00286E26">
      <w:pPr>
        <w:rPr>
          <w:bCs/>
          <w:sz w:val="22"/>
          <w:szCs w:val="22"/>
          <w:lang w:val="en-CA"/>
        </w:rPr>
      </w:pPr>
    </w:p>
    <w:p w14:paraId="3EBE6386" w14:textId="77777777" w:rsidR="00532975" w:rsidRPr="007327A0" w:rsidRDefault="00532975" w:rsidP="00532975">
      <w:pPr>
        <w:rPr>
          <w:bCs/>
          <w:sz w:val="22"/>
          <w:szCs w:val="22"/>
          <w:lang w:val="en-CA"/>
        </w:rPr>
      </w:pPr>
    </w:p>
    <w:p w14:paraId="28FCEC1D" w14:textId="05EAD482" w:rsidR="0005744D" w:rsidRPr="007327A0" w:rsidRDefault="002D2955" w:rsidP="0005744D">
      <w:pPr>
        <w:pStyle w:val="ListParagraph"/>
        <w:numPr>
          <w:ilvl w:val="0"/>
          <w:numId w:val="29"/>
        </w:numPr>
        <w:rPr>
          <w:bCs/>
          <w:sz w:val="22"/>
          <w:szCs w:val="22"/>
          <w:lang w:val="en-CA"/>
        </w:rPr>
      </w:pPr>
      <w:r w:rsidRPr="007327A0">
        <w:rPr>
          <w:b/>
          <w:sz w:val="22"/>
          <w:szCs w:val="22"/>
          <w:highlight w:val="lightGray"/>
        </w:rPr>
        <w:t>[</w:t>
      </w:r>
      <w:r w:rsidR="00BE4AC9" w:rsidRPr="007327A0">
        <w:rPr>
          <w:b/>
          <w:sz w:val="22"/>
          <w:szCs w:val="22"/>
          <w:highlight w:val="lightGray"/>
        </w:rPr>
        <w:t>3</w:t>
      </w:r>
      <w:r w:rsidRPr="007327A0">
        <w:rPr>
          <w:b/>
          <w:sz w:val="22"/>
          <w:szCs w:val="22"/>
          <w:highlight w:val="lightGray"/>
        </w:rPr>
        <w:t xml:space="preserve">] </w:t>
      </w:r>
      <w:r w:rsidR="0005744D" w:rsidRPr="007327A0">
        <w:rPr>
          <w:bCs/>
          <w:sz w:val="22"/>
          <w:szCs w:val="22"/>
          <w:lang w:val="en-CA"/>
        </w:rPr>
        <w:t>If an individual stock were selected from this population, what is the probability that it would have made a profit – i.e. a return greater than 0.0%?</w:t>
      </w:r>
    </w:p>
    <w:p w14:paraId="09FAE59C" w14:textId="77777777" w:rsidR="00532975" w:rsidRPr="007327A0" w:rsidRDefault="00532975" w:rsidP="00FA0F54">
      <w:pPr>
        <w:ind w:left="720"/>
        <w:rPr>
          <w:bCs/>
          <w:sz w:val="22"/>
          <w:szCs w:val="22"/>
          <w:lang w:val="en-CA"/>
        </w:rPr>
      </w:pPr>
    </w:p>
    <w:p w14:paraId="0A44AB5D" w14:textId="0C30B43D" w:rsidR="00532975" w:rsidRDefault="00532975" w:rsidP="00532975">
      <w:pPr>
        <w:rPr>
          <w:bCs/>
          <w:sz w:val="22"/>
          <w:szCs w:val="22"/>
          <w:lang w:val="en-CA"/>
        </w:rPr>
      </w:pPr>
    </w:p>
    <w:p w14:paraId="437F447A" w14:textId="06BDC15C" w:rsidR="000B53FA" w:rsidRPr="002E1D65" w:rsidRDefault="002E1D65" w:rsidP="00532975">
      <w:pPr>
        <w:rPr>
          <w:b/>
          <w:bCs/>
          <w:sz w:val="22"/>
          <w:szCs w:val="22"/>
          <w:lang w:val="en-CA"/>
        </w:rPr>
      </w:pPr>
      <m:oMathPara>
        <m:oMath>
          <m:r>
            <m:rPr>
              <m:sty m:val="bi"/>
            </m:rPr>
            <w:rPr>
              <w:rFonts w:ascii="Cambria Math" w:hAnsi="Cambria Math"/>
              <w:sz w:val="22"/>
              <w:szCs w:val="22"/>
              <w:lang w:val="en-CA"/>
            </w:rPr>
            <m:t>P</m:t>
          </m:r>
          <m:d>
            <m:dPr>
              <m:ctrlPr>
                <w:rPr>
                  <w:rFonts w:ascii="Cambria Math" w:hAnsi="Cambria Math"/>
                  <w:b/>
                  <w:bCs/>
                  <w:i/>
                  <w:sz w:val="22"/>
                  <w:szCs w:val="22"/>
                  <w:lang w:val="en-CA"/>
                </w:rPr>
              </m:ctrlPr>
            </m:dPr>
            <m:e>
              <m:r>
                <m:rPr>
                  <m:sty m:val="bi"/>
                </m:rPr>
                <w:rPr>
                  <w:rFonts w:ascii="Cambria Math" w:hAnsi="Cambria Math"/>
                  <w:sz w:val="22"/>
                  <w:szCs w:val="22"/>
                  <w:lang w:val="en-CA"/>
                </w:rPr>
                <m:t>X&gt;0</m:t>
              </m:r>
            </m:e>
          </m:d>
        </m:oMath>
      </m:oMathPara>
    </w:p>
    <w:p w14:paraId="23A4F9C6" w14:textId="77777777" w:rsidR="002E1D65" w:rsidRDefault="002E1D65" w:rsidP="00532975">
      <w:pPr>
        <w:rPr>
          <w:bCs/>
          <w:sz w:val="22"/>
          <w:szCs w:val="22"/>
          <w:lang w:val="en-CA"/>
        </w:rPr>
      </w:pPr>
    </w:p>
    <w:p w14:paraId="31252D63" w14:textId="67262A8B" w:rsidR="002E1D65" w:rsidRPr="002E1D65" w:rsidRDefault="002E1D65" w:rsidP="002E1D65">
      <w:pPr>
        <w:rPr>
          <w:b/>
          <w:bCs/>
          <w:sz w:val="22"/>
          <w:szCs w:val="22"/>
          <w:lang w:val="en-CA"/>
        </w:rPr>
      </w:pPr>
      <m:oMathPara>
        <m:oMath>
          <m:r>
            <m:rPr>
              <m:sty m:val="bi"/>
            </m:rPr>
            <w:rPr>
              <w:rFonts w:ascii="Cambria Math" w:hAnsi="Cambria Math"/>
              <w:sz w:val="22"/>
              <w:szCs w:val="22"/>
              <w:lang w:val="en-CA"/>
            </w:rPr>
            <m:t>Z=</m:t>
          </m:r>
          <m:f>
            <m:fPr>
              <m:ctrlPr>
                <w:rPr>
                  <w:rFonts w:ascii="Cambria Math" w:hAnsi="Cambria Math"/>
                  <w:b/>
                  <w:bCs/>
                  <w:i/>
                  <w:sz w:val="22"/>
                  <w:szCs w:val="22"/>
                  <w:lang w:val="en-CA"/>
                </w:rPr>
              </m:ctrlPr>
            </m:fPr>
            <m:num>
              <m:r>
                <m:rPr>
                  <m:sty m:val="bi"/>
                </m:rPr>
                <w:rPr>
                  <w:rFonts w:ascii="Cambria Math" w:hAnsi="Cambria Math"/>
                  <w:sz w:val="22"/>
                  <w:szCs w:val="22"/>
                  <w:lang w:val="en-CA"/>
                </w:rPr>
                <m:t>X- μ</m:t>
              </m:r>
            </m:num>
            <m:den>
              <m:r>
                <m:rPr>
                  <m:sty m:val="bi"/>
                </m:rPr>
                <w:rPr>
                  <w:rFonts w:ascii="Cambria Math" w:hAnsi="Cambria Math"/>
                  <w:sz w:val="22"/>
                  <w:szCs w:val="22"/>
                  <w:lang w:val="en-CA"/>
                </w:rPr>
                <m:t>σ</m:t>
              </m:r>
            </m:den>
          </m:f>
          <m:r>
            <m:rPr>
              <m:sty m:val="bi"/>
            </m:rPr>
            <w:rPr>
              <w:rFonts w:ascii="Cambria Math" w:hAnsi="Cambria Math"/>
              <w:sz w:val="22"/>
              <w:szCs w:val="22"/>
              <w:lang w:val="en-CA"/>
            </w:rPr>
            <m:t>=</m:t>
          </m:r>
          <m:f>
            <m:fPr>
              <m:ctrlPr>
                <w:rPr>
                  <w:rFonts w:ascii="Cambria Math" w:hAnsi="Cambria Math"/>
                  <w:b/>
                  <w:bCs/>
                  <w:i/>
                  <w:sz w:val="22"/>
                  <w:szCs w:val="22"/>
                  <w:lang w:val="en-CA"/>
                </w:rPr>
              </m:ctrlPr>
            </m:fPr>
            <m:num>
              <m:r>
                <m:rPr>
                  <m:sty m:val="bi"/>
                </m:rPr>
                <w:rPr>
                  <w:rFonts w:ascii="Cambria Math" w:hAnsi="Cambria Math"/>
                  <w:sz w:val="22"/>
                  <w:szCs w:val="22"/>
                  <w:lang w:val="en-CA"/>
                </w:rPr>
                <m:t>0</m:t>
              </m:r>
              <m:r>
                <m:rPr>
                  <m:sty m:val="bi"/>
                </m:rPr>
                <w:rPr>
                  <w:rFonts w:ascii="Cambria Math" w:hAnsi="Cambria Math"/>
                  <w:sz w:val="22"/>
                  <w:szCs w:val="22"/>
                  <w:lang w:val="en-CA"/>
                </w:rPr>
                <m:t>-</m:t>
              </m:r>
              <m:r>
                <m:rPr>
                  <m:sty m:val="bi"/>
                </m:rPr>
                <w:rPr>
                  <w:rFonts w:ascii="Cambria Math" w:hAnsi="Cambria Math"/>
                  <w:sz w:val="22"/>
                  <w:szCs w:val="22"/>
                  <w:lang w:val="en-CA"/>
                </w:rPr>
                <m:t>-27</m:t>
              </m:r>
            </m:num>
            <m:den>
              <m:r>
                <m:rPr>
                  <m:sty m:val="bi"/>
                </m:rPr>
                <w:rPr>
                  <w:rFonts w:ascii="Cambria Math" w:hAnsi="Cambria Math"/>
                  <w:sz w:val="22"/>
                  <w:szCs w:val="22"/>
                  <w:lang w:val="en-CA"/>
                </w:rPr>
                <m:t>15</m:t>
              </m:r>
            </m:den>
          </m:f>
          <m:r>
            <m:rPr>
              <m:sty m:val="bi"/>
            </m:rPr>
            <w:rPr>
              <w:rFonts w:ascii="Cambria Math" w:hAnsi="Cambria Math"/>
              <w:sz w:val="22"/>
              <w:szCs w:val="22"/>
              <w:lang w:val="en-CA"/>
            </w:rPr>
            <m:t>=1.8</m:t>
          </m:r>
        </m:oMath>
      </m:oMathPara>
    </w:p>
    <w:p w14:paraId="034E715A" w14:textId="77777777" w:rsidR="002E1D65" w:rsidRPr="002E1D65" w:rsidRDefault="002E1D65" w:rsidP="002E1D65">
      <w:pPr>
        <w:rPr>
          <w:b/>
          <w:bCs/>
          <w:sz w:val="22"/>
          <w:szCs w:val="22"/>
          <w:lang w:val="en-CA"/>
        </w:rPr>
      </w:pPr>
    </w:p>
    <w:p w14:paraId="3D549BF9" w14:textId="71F0777F" w:rsidR="002E1D65" w:rsidRDefault="002E1D65" w:rsidP="002E1D65">
      <w:pPr>
        <w:rPr>
          <w:b/>
          <w:bCs/>
          <w:sz w:val="22"/>
          <w:szCs w:val="22"/>
          <w:lang w:val="en-CA"/>
        </w:rPr>
      </w:pPr>
    </w:p>
    <w:p w14:paraId="0B0ED83B" w14:textId="7A37A843" w:rsidR="002E1D65" w:rsidRPr="002E1D65" w:rsidRDefault="002E1D65" w:rsidP="00532975">
      <w:pPr>
        <w:rPr>
          <w:bCs/>
          <w:sz w:val="22"/>
          <w:szCs w:val="22"/>
          <w:lang w:val="en-CA"/>
        </w:rPr>
      </w:pPr>
      <m:oMathPara>
        <m:oMath>
          <m:r>
            <m:rPr>
              <m:sty m:val="bi"/>
            </m:rPr>
            <w:rPr>
              <w:rFonts w:ascii="Cambria Math" w:hAnsi="Cambria Math"/>
              <w:sz w:val="22"/>
              <w:szCs w:val="22"/>
              <w:lang w:val="en-CA"/>
            </w:rPr>
            <m:t>Z</m:t>
          </m:r>
          <m:d>
            <m:dPr>
              <m:ctrlPr>
                <w:rPr>
                  <w:rFonts w:ascii="Cambria Math" w:hAnsi="Cambria Math"/>
                  <w:b/>
                  <w:bCs/>
                  <w:i/>
                  <w:sz w:val="22"/>
                  <w:szCs w:val="22"/>
                  <w:lang w:val="en-CA"/>
                </w:rPr>
              </m:ctrlPr>
            </m:dPr>
            <m:e>
              <m:r>
                <m:rPr>
                  <m:sty m:val="bi"/>
                </m:rPr>
                <w:rPr>
                  <w:rFonts w:ascii="Cambria Math" w:hAnsi="Cambria Math"/>
                  <w:sz w:val="22"/>
                  <w:szCs w:val="22"/>
                  <w:lang w:val="en-CA"/>
                </w:rPr>
                <m:t>1.8</m:t>
              </m:r>
            </m:e>
          </m:d>
          <m:r>
            <m:rPr>
              <m:sty m:val="bi"/>
            </m:rPr>
            <w:rPr>
              <w:rFonts w:ascii="Cambria Math" w:hAnsi="Cambria Math"/>
              <w:sz w:val="22"/>
              <w:szCs w:val="22"/>
              <w:lang w:val="en-CA"/>
            </w:rPr>
            <m:t>=</m:t>
          </m:r>
          <m:d>
            <m:dPr>
              <m:ctrlPr>
                <w:rPr>
                  <w:rFonts w:ascii="Cambria Math" w:hAnsi="Cambria Math"/>
                  <w:b/>
                  <w:bCs/>
                  <w:i/>
                  <w:sz w:val="22"/>
                  <w:szCs w:val="22"/>
                  <w:lang w:val="en-CA"/>
                </w:rPr>
              </m:ctrlPr>
            </m:dPr>
            <m:e>
              <m:r>
                <m:rPr>
                  <m:sty m:val="bi"/>
                </m:rPr>
                <w:rPr>
                  <w:rFonts w:ascii="Cambria Math" w:hAnsi="Cambria Math"/>
                  <w:sz w:val="22"/>
                  <w:szCs w:val="22"/>
                  <w:lang w:val="en-CA"/>
                </w:rPr>
                <m:t>0.5-0.4641</m:t>
              </m:r>
            </m:e>
          </m:d>
          <m:r>
            <m:rPr>
              <m:sty m:val="bi"/>
            </m:rPr>
            <w:rPr>
              <w:rFonts w:ascii="Cambria Math" w:hAnsi="Cambria Math"/>
              <w:sz w:val="22"/>
              <w:szCs w:val="22"/>
              <w:lang w:val="en-CA"/>
            </w:rPr>
            <m:t>=0.0359 or 3.59%</m:t>
          </m:r>
        </m:oMath>
      </m:oMathPara>
    </w:p>
    <w:p w14:paraId="45D385F4" w14:textId="5EC6B5B5" w:rsidR="000B53FA" w:rsidRDefault="000B53FA" w:rsidP="00532975">
      <w:pPr>
        <w:rPr>
          <w:bCs/>
          <w:sz w:val="22"/>
          <w:szCs w:val="22"/>
          <w:lang w:val="en-CA"/>
        </w:rPr>
      </w:pPr>
    </w:p>
    <w:p w14:paraId="0835D951" w14:textId="77777777" w:rsidR="000B53FA" w:rsidRPr="007327A0" w:rsidRDefault="000B53FA" w:rsidP="00532975">
      <w:pPr>
        <w:rPr>
          <w:bCs/>
          <w:sz w:val="22"/>
          <w:szCs w:val="22"/>
          <w:lang w:val="en-CA"/>
        </w:rPr>
      </w:pPr>
    </w:p>
    <w:p w14:paraId="076EC3C3" w14:textId="17EB3EF5" w:rsidR="0005744D" w:rsidRPr="007327A0" w:rsidRDefault="002D2955" w:rsidP="0005744D">
      <w:pPr>
        <w:pStyle w:val="ListParagraph"/>
        <w:numPr>
          <w:ilvl w:val="0"/>
          <w:numId w:val="29"/>
        </w:numPr>
        <w:rPr>
          <w:bCs/>
          <w:sz w:val="22"/>
          <w:szCs w:val="22"/>
          <w:lang w:val="en-CA"/>
        </w:rPr>
      </w:pPr>
      <w:r w:rsidRPr="007327A0">
        <w:rPr>
          <w:b/>
          <w:sz w:val="22"/>
          <w:szCs w:val="22"/>
          <w:highlight w:val="lightGray"/>
        </w:rPr>
        <w:t>[</w:t>
      </w:r>
      <w:r w:rsidR="00BE4AC9" w:rsidRPr="007327A0">
        <w:rPr>
          <w:b/>
          <w:sz w:val="22"/>
          <w:szCs w:val="22"/>
          <w:highlight w:val="lightGray"/>
        </w:rPr>
        <w:t>3</w:t>
      </w:r>
      <w:r w:rsidRPr="007327A0">
        <w:rPr>
          <w:b/>
          <w:sz w:val="22"/>
          <w:szCs w:val="22"/>
          <w:highlight w:val="lightGray"/>
        </w:rPr>
        <w:t xml:space="preserve">] </w:t>
      </w:r>
      <w:r w:rsidR="0005744D" w:rsidRPr="007327A0">
        <w:rPr>
          <w:bCs/>
          <w:sz w:val="22"/>
          <w:szCs w:val="22"/>
          <w:lang w:val="en-CA"/>
        </w:rPr>
        <w:t>If random samples, of 10 stocks were selected from this population. What proportion of the samples would have a mean return of between -37% and -17%?</w:t>
      </w:r>
    </w:p>
    <w:p w14:paraId="3F58D36D" w14:textId="77777777" w:rsidR="00532975" w:rsidRPr="007327A0" w:rsidRDefault="00532975" w:rsidP="00532975">
      <w:pPr>
        <w:rPr>
          <w:bCs/>
          <w:sz w:val="22"/>
          <w:szCs w:val="22"/>
          <w:lang w:val="en-CA"/>
        </w:rPr>
      </w:pPr>
    </w:p>
    <w:p w14:paraId="1556001B" w14:textId="3BF37D63" w:rsidR="000B53FA" w:rsidRDefault="000B53FA" w:rsidP="00464463">
      <w:pPr>
        <w:rPr>
          <w:b/>
          <w:bCs/>
          <w:sz w:val="22"/>
          <w:szCs w:val="22"/>
          <w:lang w:val="en-CA"/>
        </w:rPr>
      </w:pPr>
      <w:r>
        <w:rPr>
          <w:b/>
          <w:bCs/>
          <w:sz w:val="22"/>
          <w:szCs w:val="22"/>
          <w:lang w:val="en-CA"/>
        </w:rPr>
        <w:t xml:space="preserve"> </w:t>
      </w:r>
      <w:r w:rsidR="00464463">
        <w:rPr>
          <w:b/>
          <w:bCs/>
          <w:sz w:val="22"/>
          <w:szCs w:val="22"/>
          <w:lang w:val="en-CA"/>
        </w:rPr>
        <w:tab/>
      </w:r>
      <w:bookmarkStart w:id="1" w:name="_GoBack"/>
      <w:bookmarkEnd w:id="1"/>
      <w:r w:rsidR="00464463">
        <w:rPr>
          <w:b/>
          <w:bCs/>
          <w:sz w:val="22"/>
          <w:szCs w:val="22"/>
          <w:lang w:val="en-CA"/>
        </w:rPr>
        <w:t>From (a) above, the proportion is 0.4972</w:t>
      </w:r>
    </w:p>
    <w:p w14:paraId="2EAABB8D" w14:textId="66E9D2FB" w:rsidR="000B53FA" w:rsidRDefault="000B53FA" w:rsidP="005A25AC">
      <w:pPr>
        <w:rPr>
          <w:b/>
          <w:bCs/>
          <w:sz w:val="22"/>
          <w:szCs w:val="22"/>
          <w:lang w:val="en-CA"/>
        </w:rPr>
      </w:pPr>
    </w:p>
    <w:p w14:paraId="38B915EA" w14:textId="7E463BD0" w:rsidR="006F6096" w:rsidRPr="007327A0" w:rsidRDefault="006F6096">
      <w:pPr>
        <w:rPr>
          <w:b/>
          <w:sz w:val="22"/>
          <w:szCs w:val="22"/>
          <w:highlight w:val="lightGray"/>
        </w:rPr>
      </w:pPr>
    </w:p>
    <w:p w14:paraId="2DEF0B8E" w14:textId="29E67E73" w:rsidR="00532975" w:rsidRPr="007327A0" w:rsidRDefault="002D2955" w:rsidP="0005744D">
      <w:pPr>
        <w:pStyle w:val="ListParagraph"/>
        <w:numPr>
          <w:ilvl w:val="0"/>
          <w:numId w:val="29"/>
        </w:numPr>
        <w:rPr>
          <w:bCs/>
          <w:sz w:val="22"/>
          <w:szCs w:val="22"/>
          <w:lang w:val="en-CA"/>
        </w:rPr>
      </w:pPr>
      <w:r w:rsidRPr="007327A0">
        <w:rPr>
          <w:b/>
          <w:sz w:val="22"/>
          <w:szCs w:val="22"/>
          <w:highlight w:val="lightGray"/>
        </w:rPr>
        <w:t>[</w:t>
      </w:r>
      <w:r w:rsidR="00BE4AC9" w:rsidRPr="007327A0">
        <w:rPr>
          <w:b/>
          <w:sz w:val="22"/>
          <w:szCs w:val="22"/>
          <w:highlight w:val="lightGray"/>
        </w:rPr>
        <w:t>3</w:t>
      </w:r>
      <w:r w:rsidRPr="007327A0">
        <w:rPr>
          <w:b/>
          <w:sz w:val="22"/>
          <w:szCs w:val="22"/>
          <w:highlight w:val="lightGray"/>
        </w:rPr>
        <w:t xml:space="preserve">] </w:t>
      </w:r>
      <w:r w:rsidR="00532975" w:rsidRPr="007327A0">
        <w:rPr>
          <w:bCs/>
          <w:sz w:val="22"/>
          <w:szCs w:val="22"/>
          <w:lang w:val="en-CA"/>
        </w:rPr>
        <w:t>If random sample of 10 stocks were selected from this population, what proportion of the samples would have made a profit?</w:t>
      </w:r>
    </w:p>
    <w:bookmarkEnd w:id="0"/>
    <w:p w14:paraId="469B1124" w14:textId="7DBE8E56" w:rsidR="00532975" w:rsidRPr="00464463" w:rsidRDefault="00464463" w:rsidP="00464463">
      <w:pPr>
        <w:ind w:left="720" w:firstLine="360"/>
        <w:rPr>
          <w:b/>
          <w:bCs/>
          <w:sz w:val="22"/>
          <w:szCs w:val="22"/>
          <w:lang w:val="en-CA"/>
        </w:rPr>
      </w:pPr>
      <w:r w:rsidRPr="00464463">
        <w:rPr>
          <w:b/>
          <w:bCs/>
          <w:sz w:val="22"/>
          <w:szCs w:val="22"/>
          <w:lang w:val="en-CA"/>
        </w:rPr>
        <w:t xml:space="preserve">From (b), the proportion that will make profit </w:t>
      </w:r>
      <w:r>
        <w:rPr>
          <w:b/>
          <w:bCs/>
          <w:sz w:val="22"/>
          <w:szCs w:val="22"/>
          <w:lang w:val="en-CA"/>
        </w:rPr>
        <w:t xml:space="preserve">(PX&gt;0) </w:t>
      </w:r>
      <w:r w:rsidRPr="00464463">
        <w:rPr>
          <w:b/>
          <w:bCs/>
          <w:sz w:val="22"/>
          <w:szCs w:val="22"/>
          <w:lang w:val="en-CA"/>
        </w:rPr>
        <w:t xml:space="preserve">is </w:t>
      </w:r>
      <w:r>
        <w:rPr>
          <w:b/>
          <w:bCs/>
          <w:sz w:val="22"/>
          <w:szCs w:val="22"/>
          <w:lang w:val="en-CA"/>
        </w:rPr>
        <w:t>0.0359</w:t>
      </w:r>
    </w:p>
    <w:sectPr w:rsidR="00532975" w:rsidRPr="00464463" w:rsidSect="00BE7683">
      <w:headerReference w:type="default" r:id="rId13"/>
      <w:footerReference w:type="even" r:id="rId14"/>
      <w:footerReference w:type="default" r:id="rId15"/>
      <w:pgSz w:w="12240" w:h="15840" w:code="1"/>
      <w:pgMar w:top="1440" w:right="1440" w:bottom="1440" w:left="1440" w:header="720"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716CE2" w14:textId="77777777" w:rsidR="00CF2248" w:rsidRDefault="00CF2248" w:rsidP="00BE7683">
      <w:r>
        <w:separator/>
      </w:r>
    </w:p>
  </w:endnote>
  <w:endnote w:type="continuationSeparator" w:id="0">
    <w:p w14:paraId="2D0DFD65" w14:textId="77777777" w:rsidR="00CF2248" w:rsidRDefault="00CF2248" w:rsidP="00BE76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New York">
    <w:altName w:val="Times New Roman"/>
    <w:panose1 w:val="02040503060506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open sans">
    <w:altName w:val="Segoe UI"/>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A1A4B7" w14:textId="77777777" w:rsidR="00CF2248" w:rsidRDefault="00CF224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33908B4" w14:textId="77777777" w:rsidR="00CF2248" w:rsidRDefault="00CF2248">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1C4B51" w14:textId="6590E93C" w:rsidR="00CF2248" w:rsidRDefault="00CF2248">
    <w:pPr>
      <w:pStyle w:val="Footer"/>
      <w:jc w:val="right"/>
    </w:pPr>
    <w:r>
      <w:t xml:space="preserve">Page </w:t>
    </w:r>
    <w:r>
      <w:rPr>
        <w:b/>
        <w:sz w:val="24"/>
        <w:szCs w:val="24"/>
      </w:rPr>
      <w:fldChar w:fldCharType="begin"/>
    </w:r>
    <w:r>
      <w:rPr>
        <w:b/>
      </w:rPr>
      <w:instrText xml:space="preserve"> PAGE </w:instrText>
    </w:r>
    <w:r>
      <w:rPr>
        <w:b/>
        <w:sz w:val="24"/>
        <w:szCs w:val="24"/>
      </w:rPr>
      <w:fldChar w:fldCharType="separate"/>
    </w:r>
    <w:r w:rsidR="001E2547">
      <w:rPr>
        <w:b/>
        <w:noProof/>
      </w:rPr>
      <w:t>9</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sidR="001E2547">
      <w:rPr>
        <w:b/>
        <w:noProof/>
      </w:rPr>
      <w:t>9</w:t>
    </w:r>
    <w:r>
      <w:rPr>
        <w:b/>
        <w:sz w:val="24"/>
        <w:szCs w:val="24"/>
      </w:rPr>
      <w:fldChar w:fldCharType="end"/>
    </w:r>
  </w:p>
  <w:p w14:paraId="7082677F" w14:textId="77777777" w:rsidR="00CF2248" w:rsidRDefault="00CF224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69329B" w14:textId="77777777" w:rsidR="00CF2248" w:rsidRDefault="00CF2248" w:rsidP="00BE7683">
      <w:r>
        <w:separator/>
      </w:r>
    </w:p>
  </w:footnote>
  <w:footnote w:type="continuationSeparator" w:id="0">
    <w:p w14:paraId="143D82C1" w14:textId="77777777" w:rsidR="00CF2248" w:rsidRDefault="00CF2248" w:rsidP="00BE76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F1EEFE" w14:textId="2F2F5FFD" w:rsidR="00CF2248" w:rsidRDefault="00CF2248" w:rsidP="00BE7683">
    <w:pPr>
      <w:pStyle w:val="Header"/>
      <w:tabs>
        <w:tab w:val="clear" w:pos="4320"/>
        <w:tab w:val="clear" w:pos="8640"/>
        <w:tab w:val="center" w:pos="4680"/>
        <w:tab w:val="right" w:pos="9360"/>
      </w:tabs>
      <w:jc w:val="right"/>
      <w:rPr>
        <w:sz w:val="20"/>
        <w:lang w:val="en-US"/>
      </w:rPr>
    </w:pPr>
    <w:r>
      <w:rPr>
        <w:sz w:val="20"/>
        <w:lang w:val="en-US"/>
      </w:rPr>
      <w:tab/>
      <w:t>MGSC2207 Summer Session I 2020</w:t>
    </w:r>
  </w:p>
  <w:p w14:paraId="4782354A" w14:textId="77777777" w:rsidR="00CF2248" w:rsidRDefault="00CF2248" w:rsidP="004C5DE9">
    <w:pPr>
      <w:pStyle w:val="Header"/>
      <w:tabs>
        <w:tab w:val="clear" w:pos="4320"/>
        <w:tab w:val="clear" w:pos="8640"/>
        <w:tab w:val="center" w:pos="4680"/>
        <w:tab w:val="right" w:pos="9360"/>
      </w:tabs>
      <w:jc w:val="center"/>
      <w:rPr>
        <w:sz w:val="20"/>
        <w:lang w:val="en-US"/>
      </w:rPr>
    </w:pPr>
  </w:p>
  <w:p w14:paraId="736A4A3B" w14:textId="77777777" w:rsidR="00CF2248" w:rsidRDefault="00CF2248" w:rsidP="00BE7683">
    <w:pPr>
      <w:pStyle w:val="Header"/>
      <w:tabs>
        <w:tab w:val="clear" w:pos="4320"/>
        <w:tab w:val="clear" w:pos="8640"/>
        <w:tab w:val="center" w:pos="4680"/>
        <w:tab w:val="right" w:pos="9360"/>
      </w:tabs>
      <w:jc w:val="right"/>
      <w:rPr>
        <w:sz w:val="20"/>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BE0000"/>
    <w:multiLevelType w:val="hybridMultilevel"/>
    <w:tmpl w:val="0A166CB2"/>
    <w:lvl w:ilvl="0" w:tplc="7F1CFD42">
      <w:start w:val="1"/>
      <w:numFmt w:val="lowerLetter"/>
      <w:lvlText w:val="%1)"/>
      <w:lvlJc w:val="left"/>
      <w:pPr>
        <w:ind w:left="720" w:hanging="360"/>
      </w:pPr>
      <w:rPr>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0B9A32EE"/>
    <w:multiLevelType w:val="hybridMultilevel"/>
    <w:tmpl w:val="470054DA"/>
    <w:lvl w:ilvl="0" w:tplc="44EEE176">
      <w:start w:val="6"/>
      <w:numFmt w:val="decimal"/>
      <w:lvlText w:val="%1."/>
      <w:lvlJc w:val="left"/>
      <w:pPr>
        <w:ind w:left="720" w:hanging="360"/>
      </w:pPr>
      <w:rPr>
        <w:rFonts w:hint="default"/>
        <w:b/>
      </w:rPr>
    </w:lvl>
    <w:lvl w:ilvl="1" w:tplc="10090019" w:tentative="1">
      <w:start w:val="1"/>
      <w:numFmt w:val="lowerLetter"/>
      <w:lvlText w:val="%2."/>
      <w:lvlJc w:val="left"/>
      <w:pPr>
        <w:ind w:left="720" w:hanging="360"/>
      </w:pPr>
    </w:lvl>
    <w:lvl w:ilvl="2" w:tplc="1009001B" w:tentative="1">
      <w:start w:val="1"/>
      <w:numFmt w:val="lowerRoman"/>
      <w:lvlText w:val="%3."/>
      <w:lvlJc w:val="right"/>
      <w:pPr>
        <w:ind w:left="1440" w:hanging="180"/>
      </w:pPr>
    </w:lvl>
    <w:lvl w:ilvl="3" w:tplc="1009000F" w:tentative="1">
      <w:start w:val="1"/>
      <w:numFmt w:val="decimal"/>
      <w:lvlText w:val="%4."/>
      <w:lvlJc w:val="left"/>
      <w:pPr>
        <w:ind w:left="2160" w:hanging="360"/>
      </w:pPr>
    </w:lvl>
    <w:lvl w:ilvl="4" w:tplc="10090019" w:tentative="1">
      <w:start w:val="1"/>
      <w:numFmt w:val="lowerLetter"/>
      <w:lvlText w:val="%5."/>
      <w:lvlJc w:val="left"/>
      <w:pPr>
        <w:ind w:left="2880" w:hanging="360"/>
      </w:pPr>
    </w:lvl>
    <w:lvl w:ilvl="5" w:tplc="1009001B" w:tentative="1">
      <w:start w:val="1"/>
      <w:numFmt w:val="lowerRoman"/>
      <w:lvlText w:val="%6."/>
      <w:lvlJc w:val="right"/>
      <w:pPr>
        <w:ind w:left="3600" w:hanging="180"/>
      </w:pPr>
    </w:lvl>
    <w:lvl w:ilvl="6" w:tplc="1009000F" w:tentative="1">
      <w:start w:val="1"/>
      <w:numFmt w:val="decimal"/>
      <w:lvlText w:val="%7."/>
      <w:lvlJc w:val="left"/>
      <w:pPr>
        <w:ind w:left="4320" w:hanging="360"/>
      </w:pPr>
    </w:lvl>
    <w:lvl w:ilvl="7" w:tplc="10090019" w:tentative="1">
      <w:start w:val="1"/>
      <w:numFmt w:val="lowerLetter"/>
      <w:lvlText w:val="%8."/>
      <w:lvlJc w:val="left"/>
      <w:pPr>
        <w:ind w:left="5040" w:hanging="360"/>
      </w:pPr>
    </w:lvl>
    <w:lvl w:ilvl="8" w:tplc="1009001B" w:tentative="1">
      <w:start w:val="1"/>
      <w:numFmt w:val="lowerRoman"/>
      <w:lvlText w:val="%9."/>
      <w:lvlJc w:val="right"/>
      <w:pPr>
        <w:ind w:left="5760" w:hanging="180"/>
      </w:pPr>
    </w:lvl>
  </w:abstractNum>
  <w:abstractNum w:abstractNumId="2">
    <w:nsid w:val="10D602C7"/>
    <w:multiLevelType w:val="hybridMultilevel"/>
    <w:tmpl w:val="837486E4"/>
    <w:lvl w:ilvl="0" w:tplc="D7100DB2">
      <w:start w:val="1"/>
      <w:numFmt w:val="lowerLetter"/>
      <w:lvlText w:val="%1."/>
      <w:lvlJc w:val="left"/>
      <w:pPr>
        <w:ind w:left="1440" w:hanging="360"/>
      </w:pPr>
      <w:rPr>
        <w:b/>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
    <w:nsid w:val="1963337E"/>
    <w:multiLevelType w:val="hybridMultilevel"/>
    <w:tmpl w:val="36083770"/>
    <w:lvl w:ilvl="0" w:tplc="2B32612E">
      <w:start w:val="2"/>
      <w:numFmt w:val="decimal"/>
      <w:lvlText w:val="%1."/>
      <w:lvlJc w:val="left"/>
      <w:pPr>
        <w:ind w:left="360" w:hanging="360"/>
      </w:pPr>
      <w:rPr>
        <w:rFonts w:hint="default"/>
        <w:b/>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4">
    <w:nsid w:val="1ACE7765"/>
    <w:multiLevelType w:val="hybridMultilevel"/>
    <w:tmpl w:val="64F6C27C"/>
    <w:lvl w:ilvl="0" w:tplc="D282680E">
      <w:numFmt w:val="bullet"/>
      <w:lvlText w:val="-"/>
      <w:lvlJc w:val="left"/>
      <w:pPr>
        <w:ind w:left="1080" w:hanging="360"/>
      </w:pPr>
      <w:rPr>
        <w:rFonts w:ascii="New York" w:eastAsia="Times New Roman" w:hAnsi="New York"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5">
    <w:nsid w:val="1CF76B88"/>
    <w:multiLevelType w:val="hybridMultilevel"/>
    <w:tmpl w:val="66A07718"/>
    <w:lvl w:ilvl="0" w:tplc="3FF8620C">
      <w:start w:val="2"/>
      <w:numFmt w:val="decimal"/>
      <w:lvlText w:val="%1."/>
      <w:lvlJc w:val="left"/>
      <w:pPr>
        <w:ind w:left="360" w:hanging="360"/>
      </w:pPr>
      <w:rPr>
        <w:rFonts w:hint="default"/>
        <w:b/>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6">
    <w:nsid w:val="1E850E9C"/>
    <w:multiLevelType w:val="hybridMultilevel"/>
    <w:tmpl w:val="5B508C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20002A6"/>
    <w:multiLevelType w:val="hybridMultilevel"/>
    <w:tmpl w:val="0220CAAC"/>
    <w:lvl w:ilvl="0" w:tplc="D50A895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46F7030"/>
    <w:multiLevelType w:val="hybridMultilevel"/>
    <w:tmpl w:val="477008D4"/>
    <w:lvl w:ilvl="0" w:tplc="FB06B6D0">
      <w:start w:val="1"/>
      <w:numFmt w:val="lowerLetter"/>
      <w:lvlText w:val="(%1)"/>
      <w:lvlJc w:val="left"/>
      <w:pPr>
        <w:ind w:left="1080" w:hanging="360"/>
      </w:pPr>
      <w:rPr>
        <w:rFonts w:hint="default"/>
        <w:b/>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9">
    <w:nsid w:val="25EE41EA"/>
    <w:multiLevelType w:val="hybridMultilevel"/>
    <w:tmpl w:val="BC8E3B0E"/>
    <w:lvl w:ilvl="0" w:tplc="C7E4EC78">
      <w:start w:val="3"/>
      <w:numFmt w:val="decimal"/>
      <w:lvlText w:val="%1."/>
      <w:lvlJc w:val="left"/>
      <w:pPr>
        <w:ind w:left="360" w:hanging="36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nsid w:val="2A8622F0"/>
    <w:multiLevelType w:val="hybridMultilevel"/>
    <w:tmpl w:val="A998BDDA"/>
    <w:lvl w:ilvl="0" w:tplc="0054E548">
      <w:start w:val="4"/>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2EE25A05"/>
    <w:multiLevelType w:val="hybridMultilevel"/>
    <w:tmpl w:val="9468CE54"/>
    <w:lvl w:ilvl="0" w:tplc="1EA4018E">
      <w:start w:val="1"/>
      <w:numFmt w:val="lowerLetter"/>
      <w:lvlText w:val="%1)"/>
      <w:lvlJc w:val="left"/>
      <w:pPr>
        <w:tabs>
          <w:tab w:val="num" w:pos="720"/>
        </w:tabs>
        <w:ind w:left="720" w:hanging="360"/>
      </w:pPr>
      <w:rPr>
        <w:b/>
      </w:rPr>
    </w:lvl>
    <w:lvl w:ilvl="1" w:tplc="04090001">
      <w:start w:val="1"/>
      <w:numFmt w:val="bullet"/>
      <w:lvlText w:val=""/>
      <w:lvlJc w:val="left"/>
      <w:pPr>
        <w:tabs>
          <w:tab w:val="num" w:pos="1440"/>
        </w:tabs>
        <w:ind w:left="1440" w:hanging="360"/>
      </w:pPr>
      <w:rPr>
        <w:rFonts w:ascii="Symbol" w:hAnsi="Symbol" w:hint="default"/>
      </w:rPr>
    </w:lvl>
    <w:lvl w:ilvl="2" w:tplc="2818A4AC">
      <w:start w:val="1"/>
      <w:numFmt w:val="none"/>
      <w:lvlText w:val="a)"/>
      <w:lvlJc w:val="left"/>
      <w:pPr>
        <w:tabs>
          <w:tab w:val="num" w:pos="2340"/>
        </w:tabs>
        <w:ind w:left="1764" w:firstLine="216"/>
      </w:pPr>
      <w:rPr>
        <w:rFonts w:hint="default"/>
        <w:b w:val="0"/>
        <w:i w:val="0"/>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32D13404"/>
    <w:multiLevelType w:val="hybridMultilevel"/>
    <w:tmpl w:val="5344B774"/>
    <w:lvl w:ilvl="0" w:tplc="10090017">
      <w:start w:val="1"/>
      <w:numFmt w:val="lowerLetter"/>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3">
    <w:nsid w:val="33155E73"/>
    <w:multiLevelType w:val="hybridMultilevel"/>
    <w:tmpl w:val="62CCB272"/>
    <w:lvl w:ilvl="0" w:tplc="10090017">
      <w:start w:val="1"/>
      <w:numFmt w:val="lowerLetter"/>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4">
    <w:nsid w:val="350E1C28"/>
    <w:multiLevelType w:val="hybridMultilevel"/>
    <w:tmpl w:val="B42ED308"/>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39C15281"/>
    <w:multiLevelType w:val="hybridMultilevel"/>
    <w:tmpl w:val="BFCA36CC"/>
    <w:lvl w:ilvl="0" w:tplc="8168F3AC">
      <w:start w:val="1"/>
      <w:numFmt w:val="lowerLetter"/>
      <w:lvlText w:val="%1)"/>
      <w:lvlJc w:val="left"/>
      <w:pPr>
        <w:tabs>
          <w:tab w:val="num" w:pos="360"/>
        </w:tabs>
        <w:ind w:left="36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nsid w:val="3C54350F"/>
    <w:multiLevelType w:val="hybridMultilevel"/>
    <w:tmpl w:val="07605C98"/>
    <w:lvl w:ilvl="0" w:tplc="6C1E5C58">
      <w:start w:val="2"/>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7">
    <w:nsid w:val="42700A34"/>
    <w:multiLevelType w:val="hybridMultilevel"/>
    <w:tmpl w:val="159A1ADE"/>
    <w:lvl w:ilvl="0" w:tplc="BCFEE5D4">
      <w:start w:val="3"/>
      <w:numFmt w:val="decimal"/>
      <w:lvlText w:val="%1."/>
      <w:lvlJc w:val="left"/>
      <w:pPr>
        <w:ind w:left="360" w:hanging="36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nsid w:val="43D76395"/>
    <w:multiLevelType w:val="hybridMultilevel"/>
    <w:tmpl w:val="183AA732"/>
    <w:lvl w:ilvl="0" w:tplc="0D2823B0">
      <w:start w:val="1"/>
      <w:numFmt w:val="decimal"/>
      <w:lvlText w:val="%1."/>
      <w:lvlJc w:val="left"/>
      <w:pPr>
        <w:tabs>
          <w:tab w:val="num" w:pos="360"/>
        </w:tabs>
        <w:ind w:left="360" w:hanging="360"/>
      </w:pPr>
      <w:rPr>
        <w:b/>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nsid w:val="44081DC8"/>
    <w:multiLevelType w:val="hybridMultilevel"/>
    <w:tmpl w:val="79122474"/>
    <w:lvl w:ilvl="0" w:tplc="D042F740">
      <w:start w:val="1"/>
      <w:numFmt w:val="decimal"/>
      <w:lvlText w:val="%1."/>
      <w:lvlJc w:val="left"/>
      <w:pPr>
        <w:ind w:left="360" w:hanging="360"/>
      </w:pPr>
      <w:rPr>
        <w:b/>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0">
    <w:nsid w:val="440F3D42"/>
    <w:multiLevelType w:val="hybridMultilevel"/>
    <w:tmpl w:val="AA8AE2B6"/>
    <w:lvl w:ilvl="0" w:tplc="9A9013EA">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442D2782"/>
    <w:multiLevelType w:val="hybridMultilevel"/>
    <w:tmpl w:val="4546FCDC"/>
    <w:lvl w:ilvl="0" w:tplc="04090017">
      <w:start w:val="1"/>
      <w:numFmt w:val="lowerLetter"/>
      <w:lvlText w:val="%1)"/>
      <w:lvlJc w:val="left"/>
      <w:pPr>
        <w:tabs>
          <w:tab w:val="num" w:pos="810"/>
        </w:tabs>
        <w:ind w:left="810" w:hanging="360"/>
      </w:pPr>
    </w:lvl>
    <w:lvl w:ilvl="1" w:tplc="04090001">
      <w:start w:val="1"/>
      <w:numFmt w:val="bullet"/>
      <w:lvlText w:val=""/>
      <w:lvlJc w:val="left"/>
      <w:pPr>
        <w:tabs>
          <w:tab w:val="num" w:pos="1530"/>
        </w:tabs>
        <w:ind w:left="1530" w:hanging="360"/>
      </w:pPr>
      <w:rPr>
        <w:rFonts w:ascii="Symbol" w:hAnsi="Symbol" w:hint="default"/>
      </w:r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22">
    <w:nsid w:val="491615E2"/>
    <w:multiLevelType w:val="singleLevel"/>
    <w:tmpl w:val="71FEB086"/>
    <w:lvl w:ilvl="0">
      <w:start w:val="1"/>
      <w:numFmt w:val="lowerLetter"/>
      <w:lvlText w:val="%1)"/>
      <w:legacy w:legacy="1" w:legacySpace="0" w:legacyIndent="360"/>
      <w:lvlJc w:val="left"/>
      <w:pPr>
        <w:ind w:left="360" w:hanging="360"/>
      </w:pPr>
    </w:lvl>
  </w:abstractNum>
  <w:abstractNum w:abstractNumId="23">
    <w:nsid w:val="4CE11ACC"/>
    <w:multiLevelType w:val="hybridMultilevel"/>
    <w:tmpl w:val="9328FC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CF93F06"/>
    <w:multiLevelType w:val="hybridMultilevel"/>
    <w:tmpl w:val="03B0D800"/>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5">
    <w:nsid w:val="5C2D63D2"/>
    <w:multiLevelType w:val="hybridMultilevel"/>
    <w:tmpl w:val="8CF40128"/>
    <w:lvl w:ilvl="0" w:tplc="5692A760">
      <w:start w:val="7"/>
      <w:numFmt w:val="decimal"/>
      <w:lvlText w:val="%1."/>
      <w:lvlJc w:val="left"/>
      <w:pPr>
        <w:ind w:left="360" w:hanging="360"/>
      </w:pPr>
      <w:rPr>
        <w:rFonts w:hint="default"/>
        <w:b/>
      </w:rPr>
    </w:lvl>
    <w:lvl w:ilvl="1" w:tplc="10090019" w:tentative="1">
      <w:start w:val="1"/>
      <w:numFmt w:val="lowerLetter"/>
      <w:lvlText w:val="%2."/>
      <w:lvlJc w:val="left"/>
      <w:pPr>
        <w:ind w:left="360" w:hanging="360"/>
      </w:pPr>
    </w:lvl>
    <w:lvl w:ilvl="2" w:tplc="1009001B" w:tentative="1">
      <w:start w:val="1"/>
      <w:numFmt w:val="lowerRoman"/>
      <w:lvlText w:val="%3."/>
      <w:lvlJc w:val="right"/>
      <w:pPr>
        <w:ind w:left="1080" w:hanging="180"/>
      </w:pPr>
    </w:lvl>
    <w:lvl w:ilvl="3" w:tplc="1009000F" w:tentative="1">
      <w:start w:val="1"/>
      <w:numFmt w:val="decimal"/>
      <w:lvlText w:val="%4."/>
      <w:lvlJc w:val="left"/>
      <w:pPr>
        <w:ind w:left="1800" w:hanging="360"/>
      </w:pPr>
    </w:lvl>
    <w:lvl w:ilvl="4" w:tplc="10090019" w:tentative="1">
      <w:start w:val="1"/>
      <w:numFmt w:val="lowerLetter"/>
      <w:lvlText w:val="%5."/>
      <w:lvlJc w:val="left"/>
      <w:pPr>
        <w:ind w:left="2520" w:hanging="360"/>
      </w:pPr>
    </w:lvl>
    <w:lvl w:ilvl="5" w:tplc="1009001B" w:tentative="1">
      <w:start w:val="1"/>
      <w:numFmt w:val="lowerRoman"/>
      <w:lvlText w:val="%6."/>
      <w:lvlJc w:val="right"/>
      <w:pPr>
        <w:ind w:left="3240" w:hanging="180"/>
      </w:pPr>
    </w:lvl>
    <w:lvl w:ilvl="6" w:tplc="1009000F" w:tentative="1">
      <w:start w:val="1"/>
      <w:numFmt w:val="decimal"/>
      <w:lvlText w:val="%7."/>
      <w:lvlJc w:val="left"/>
      <w:pPr>
        <w:ind w:left="3960" w:hanging="360"/>
      </w:pPr>
    </w:lvl>
    <w:lvl w:ilvl="7" w:tplc="10090019" w:tentative="1">
      <w:start w:val="1"/>
      <w:numFmt w:val="lowerLetter"/>
      <w:lvlText w:val="%8."/>
      <w:lvlJc w:val="left"/>
      <w:pPr>
        <w:ind w:left="4680" w:hanging="360"/>
      </w:pPr>
    </w:lvl>
    <w:lvl w:ilvl="8" w:tplc="1009001B" w:tentative="1">
      <w:start w:val="1"/>
      <w:numFmt w:val="lowerRoman"/>
      <w:lvlText w:val="%9."/>
      <w:lvlJc w:val="right"/>
      <w:pPr>
        <w:ind w:left="5400" w:hanging="180"/>
      </w:pPr>
    </w:lvl>
  </w:abstractNum>
  <w:abstractNum w:abstractNumId="26">
    <w:nsid w:val="6425229B"/>
    <w:multiLevelType w:val="hybridMultilevel"/>
    <w:tmpl w:val="79F8AD98"/>
    <w:lvl w:ilvl="0" w:tplc="FB06B6D0">
      <w:start w:val="1"/>
      <w:numFmt w:val="lowerLetter"/>
      <w:lvlText w:val="(%1)"/>
      <w:lvlJc w:val="left"/>
      <w:pPr>
        <w:tabs>
          <w:tab w:val="num" w:pos="360"/>
        </w:tabs>
        <w:ind w:left="360" w:hanging="360"/>
      </w:pPr>
      <w:rPr>
        <w:rFonts w:hint="default"/>
        <w:b/>
      </w:rPr>
    </w:lvl>
    <w:lvl w:ilvl="1" w:tplc="0409000F">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7851D38"/>
    <w:multiLevelType w:val="hybridMultilevel"/>
    <w:tmpl w:val="DB6C82B6"/>
    <w:lvl w:ilvl="0" w:tplc="042427DA">
      <w:start w:val="1"/>
      <w:numFmt w:val="lowerLetter"/>
      <w:lvlText w:val="%1)"/>
      <w:lvlJc w:val="left"/>
      <w:pPr>
        <w:ind w:left="1080" w:hanging="360"/>
      </w:pPr>
      <w:rPr>
        <w:b/>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8">
    <w:nsid w:val="68501619"/>
    <w:multiLevelType w:val="hybridMultilevel"/>
    <w:tmpl w:val="59AC97BA"/>
    <w:lvl w:ilvl="0" w:tplc="C1C8A9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AE4024A"/>
    <w:multiLevelType w:val="hybridMultilevel"/>
    <w:tmpl w:val="5A6E91F0"/>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6C9134EF"/>
    <w:multiLevelType w:val="hybridMultilevel"/>
    <w:tmpl w:val="F0D855CC"/>
    <w:lvl w:ilvl="0" w:tplc="9A9013EA">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7416314F"/>
    <w:multiLevelType w:val="hybridMultilevel"/>
    <w:tmpl w:val="D7C4157A"/>
    <w:lvl w:ilvl="0" w:tplc="5130EFB6">
      <w:start w:val="3"/>
      <w:numFmt w:val="lowerLetter"/>
      <w:lvlText w:val="%1)"/>
      <w:lvlJc w:val="left"/>
      <w:pPr>
        <w:tabs>
          <w:tab w:val="num" w:pos="644"/>
        </w:tabs>
        <w:ind w:left="644" w:hanging="36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nsid w:val="769C17E2"/>
    <w:multiLevelType w:val="hybridMultilevel"/>
    <w:tmpl w:val="8A127716"/>
    <w:lvl w:ilvl="0" w:tplc="8BBC5120">
      <w:start w:val="8"/>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3">
    <w:nsid w:val="7C6E512F"/>
    <w:multiLevelType w:val="hybridMultilevel"/>
    <w:tmpl w:val="6E46FE24"/>
    <w:lvl w:ilvl="0" w:tplc="3FF8620C">
      <w:start w:val="2"/>
      <w:numFmt w:val="decimal"/>
      <w:lvlText w:val="%1."/>
      <w:lvlJc w:val="left"/>
      <w:pPr>
        <w:ind w:left="360" w:hanging="360"/>
      </w:pPr>
      <w:rPr>
        <w:rFonts w:hint="default"/>
        <w:b/>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num w:numId="1">
    <w:abstractNumId w:val="26"/>
  </w:num>
  <w:num w:numId="2">
    <w:abstractNumId w:val="24"/>
  </w:num>
  <w:num w:numId="3">
    <w:abstractNumId w:val="19"/>
  </w:num>
  <w:num w:numId="4">
    <w:abstractNumId w:val="2"/>
  </w:num>
  <w:num w:numId="5">
    <w:abstractNumId w:val="25"/>
  </w:num>
  <w:num w:numId="6">
    <w:abstractNumId w:val="13"/>
  </w:num>
  <w:num w:numId="7">
    <w:abstractNumId w:val="12"/>
  </w:num>
  <w:num w:numId="8">
    <w:abstractNumId w:val="16"/>
  </w:num>
  <w:num w:numId="9">
    <w:abstractNumId w:val="6"/>
  </w:num>
  <w:num w:numId="10">
    <w:abstractNumId w:val="17"/>
  </w:num>
  <w:num w:numId="11">
    <w:abstractNumId w:val="30"/>
  </w:num>
  <w:num w:numId="12">
    <w:abstractNumId w:val="20"/>
  </w:num>
  <w:num w:numId="13">
    <w:abstractNumId w:val="22"/>
  </w:num>
  <w:num w:numId="14">
    <w:abstractNumId w:val="10"/>
  </w:num>
  <w:num w:numId="15">
    <w:abstractNumId w:val="1"/>
  </w:num>
  <w:num w:numId="16">
    <w:abstractNumId w:val="18"/>
  </w:num>
  <w:num w:numId="17">
    <w:abstractNumId w:val="29"/>
  </w:num>
  <w:num w:numId="18">
    <w:abstractNumId w:val="33"/>
  </w:num>
  <w:num w:numId="19">
    <w:abstractNumId w:val="21"/>
  </w:num>
  <w:num w:numId="20">
    <w:abstractNumId w:val="14"/>
  </w:num>
  <w:num w:numId="21">
    <w:abstractNumId w:val="11"/>
  </w:num>
  <w:num w:numId="22">
    <w:abstractNumId w:val="5"/>
  </w:num>
  <w:num w:numId="23">
    <w:abstractNumId w:val="7"/>
  </w:num>
  <w:num w:numId="24">
    <w:abstractNumId w:val="32"/>
  </w:num>
  <w:num w:numId="25">
    <w:abstractNumId w:val="8"/>
  </w:num>
  <w:num w:numId="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
  </w:num>
  <w:num w:numId="28">
    <w:abstractNumId w:val="9"/>
  </w:num>
  <w:num w:numId="29">
    <w:abstractNumId w:val="27"/>
  </w:num>
  <w:num w:numId="30">
    <w:abstractNumId w:val="4"/>
  </w:num>
  <w:num w:numId="31">
    <w:abstractNumId w:val="0"/>
  </w:num>
  <w:num w:numId="32">
    <w:abstractNumId w:val="31"/>
  </w:num>
  <w:num w:numId="33">
    <w:abstractNumId w:val="23"/>
  </w:num>
  <w:num w:numId="34">
    <w:abstractNumId w:val="2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7683"/>
    <w:rsid w:val="000025E5"/>
    <w:rsid w:val="00003C55"/>
    <w:rsid w:val="00014347"/>
    <w:rsid w:val="0005744D"/>
    <w:rsid w:val="000718CC"/>
    <w:rsid w:val="0007312F"/>
    <w:rsid w:val="00080077"/>
    <w:rsid w:val="0008412E"/>
    <w:rsid w:val="000906AC"/>
    <w:rsid w:val="00094C2D"/>
    <w:rsid w:val="000B53FA"/>
    <w:rsid w:val="000C5F79"/>
    <w:rsid w:val="0014224E"/>
    <w:rsid w:val="00176DB3"/>
    <w:rsid w:val="001868BC"/>
    <w:rsid w:val="00191C7D"/>
    <w:rsid w:val="001B5A22"/>
    <w:rsid w:val="001B78F5"/>
    <w:rsid w:val="001C5264"/>
    <w:rsid w:val="001E2547"/>
    <w:rsid w:val="001F7C2A"/>
    <w:rsid w:val="00213AC6"/>
    <w:rsid w:val="00213E73"/>
    <w:rsid w:val="0022240B"/>
    <w:rsid w:val="00222510"/>
    <w:rsid w:val="00252FC9"/>
    <w:rsid w:val="00256074"/>
    <w:rsid w:val="00264525"/>
    <w:rsid w:val="00267D34"/>
    <w:rsid w:val="00286E26"/>
    <w:rsid w:val="002A758C"/>
    <w:rsid w:val="002C32D6"/>
    <w:rsid w:val="002C51A7"/>
    <w:rsid w:val="002D2955"/>
    <w:rsid w:val="002D4375"/>
    <w:rsid w:val="002E1D65"/>
    <w:rsid w:val="003037CC"/>
    <w:rsid w:val="00303D81"/>
    <w:rsid w:val="00313E8E"/>
    <w:rsid w:val="00315DE0"/>
    <w:rsid w:val="00322595"/>
    <w:rsid w:val="00324D5A"/>
    <w:rsid w:val="00325ADE"/>
    <w:rsid w:val="00330DE3"/>
    <w:rsid w:val="003354F3"/>
    <w:rsid w:val="00381EE1"/>
    <w:rsid w:val="00382ACA"/>
    <w:rsid w:val="00392A8A"/>
    <w:rsid w:val="003A23C1"/>
    <w:rsid w:val="003E3DFD"/>
    <w:rsid w:val="00401007"/>
    <w:rsid w:val="00402E75"/>
    <w:rsid w:val="004225CC"/>
    <w:rsid w:val="00433D62"/>
    <w:rsid w:val="00436D03"/>
    <w:rsid w:val="00461B5C"/>
    <w:rsid w:val="00464463"/>
    <w:rsid w:val="004841BE"/>
    <w:rsid w:val="00495015"/>
    <w:rsid w:val="004A40C7"/>
    <w:rsid w:val="004A67D2"/>
    <w:rsid w:val="004B7223"/>
    <w:rsid w:val="004C5DE9"/>
    <w:rsid w:val="004C65D4"/>
    <w:rsid w:val="004C78BA"/>
    <w:rsid w:val="004D48DA"/>
    <w:rsid w:val="004E353E"/>
    <w:rsid w:val="00506304"/>
    <w:rsid w:val="00532975"/>
    <w:rsid w:val="00543E74"/>
    <w:rsid w:val="00547D3F"/>
    <w:rsid w:val="00571B1D"/>
    <w:rsid w:val="00571FD6"/>
    <w:rsid w:val="005A25AC"/>
    <w:rsid w:val="005F260D"/>
    <w:rsid w:val="005F3BFB"/>
    <w:rsid w:val="00627025"/>
    <w:rsid w:val="00635FB2"/>
    <w:rsid w:val="00647938"/>
    <w:rsid w:val="0066370E"/>
    <w:rsid w:val="00674672"/>
    <w:rsid w:val="006849E5"/>
    <w:rsid w:val="00685949"/>
    <w:rsid w:val="00687EE7"/>
    <w:rsid w:val="006B0526"/>
    <w:rsid w:val="006D0345"/>
    <w:rsid w:val="006D44EF"/>
    <w:rsid w:val="006F29B2"/>
    <w:rsid w:val="006F6096"/>
    <w:rsid w:val="00700F46"/>
    <w:rsid w:val="00704CB0"/>
    <w:rsid w:val="007149AF"/>
    <w:rsid w:val="00720C3B"/>
    <w:rsid w:val="0072209B"/>
    <w:rsid w:val="007301B4"/>
    <w:rsid w:val="007327A0"/>
    <w:rsid w:val="007376AD"/>
    <w:rsid w:val="0074303A"/>
    <w:rsid w:val="0074455A"/>
    <w:rsid w:val="00766C2D"/>
    <w:rsid w:val="00785D95"/>
    <w:rsid w:val="007902AE"/>
    <w:rsid w:val="007D0D02"/>
    <w:rsid w:val="007D35D7"/>
    <w:rsid w:val="007D75C7"/>
    <w:rsid w:val="007E2EFB"/>
    <w:rsid w:val="007E5C1D"/>
    <w:rsid w:val="007F24D9"/>
    <w:rsid w:val="00815539"/>
    <w:rsid w:val="00847C31"/>
    <w:rsid w:val="00852650"/>
    <w:rsid w:val="00854881"/>
    <w:rsid w:val="00861504"/>
    <w:rsid w:val="00865644"/>
    <w:rsid w:val="00870B7B"/>
    <w:rsid w:val="008732A6"/>
    <w:rsid w:val="008959CC"/>
    <w:rsid w:val="0089665F"/>
    <w:rsid w:val="008A2AD6"/>
    <w:rsid w:val="008B0055"/>
    <w:rsid w:val="008F72F9"/>
    <w:rsid w:val="00903DFF"/>
    <w:rsid w:val="0090694F"/>
    <w:rsid w:val="00916BE6"/>
    <w:rsid w:val="00921B2C"/>
    <w:rsid w:val="00942998"/>
    <w:rsid w:val="00964BBE"/>
    <w:rsid w:val="009A3EE5"/>
    <w:rsid w:val="009B245A"/>
    <w:rsid w:val="009E10F4"/>
    <w:rsid w:val="009F0D62"/>
    <w:rsid w:val="009F3BD1"/>
    <w:rsid w:val="00A464EE"/>
    <w:rsid w:val="00A55451"/>
    <w:rsid w:val="00A63372"/>
    <w:rsid w:val="00A63921"/>
    <w:rsid w:val="00A65AAA"/>
    <w:rsid w:val="00A70FDB"/>
    <w:rsid w:val="00A717CB"/>
    <w:rsid w:val="00A963BE"/>
    <w:rsid w:val="00AA14D0"/>
    <w:rsid w:val="00AA588F"/>
    <w:rsid w:val="00AD7679"/>
    <w:rsid w:val="00AE6A0F"/>
    <w:rsid w:val="00B046E5"/>
    <w:rsid w:val="00B04DA9"/>
    <w:rsid w:val="00B31311"/>
    <w:rsid w:val="00B3219D"/>
    <w:rsid w:val="00B46991"/>
    <w:rsid w:val="00B5081D"/>
    <w:rsid w:val="00B60C72"/>
    <w:rsid w:val="00B97E8A"/>
    <w:rsid w:val="00BC1CF8"/>
    <w:rsid w:val="00BC30FF"/>
    <w:rsid w:val="00BD397C"/>
    <w:rsid w:val="00BD553C"/>
    <w:rsid w:val="00BE2636"/>
    <w:rsid w:val="00BE2A10"/>
    <w:rsid w:val="00BE4AC9"/>
    <w:rsid w:val="00BE7683"/>
    <w:rsid w:val="00BF68FC"/>
    <w:rsid w:val="00C01048"/>
    <w:rsid w:val="00C13C9D"/>
    <w:rsid w:val="00C42664"/>
    <w:rsid w:val="00C45807"/>
    <w:rsid w:val="00C5562F"/>
    <w:rsid w:val="00C63CE7"/>
    <w:rsid w:val="00C92CFD"/>
    <w:rsid w:val="00C94687"/>
    <w:rsid w:val="00CA1B26"/>
    <w:rsid w:val="00CB7654"/>
    <w:rsid w:val="00CD63F9"/>
    <w:rsid w:val="00CD7EAC"/>
    <w:rsid w:val="00CF2248"/>
    <w:rsid w:val="00CF2A3C"/>
    <w:rsid w:val="00D10B1B"/>
    <w:rsid w:val="00D127F6"/>
    <w:rsid w:val="00D1452D"/>
    <w:rsid w:val="00D23DC1"/>
    <w:rsid w:val="00D47524"/>
    <w:rsid w:val="00D560A0"/>
    <w:rsid w:val="00D56918"/>
    <w:rsid w:val="00D57EF9"/>
    <w:rsid w:val="00D60BDD"/>
    <w:rsid w:val="00D61B6C"/>
    <w:rsid w:val="00D714B1"/>
    <w:rsid w:val="00D83A98"/>
    <w:rsid w:val="00D9122B"/>
    <w:rsid w:val="00D97F1E"/>
    <w:rsid w:val="00DA1187"/>
    <w:rsid w:val="00DC62BC"/>
    <w:rsid w:val="00E0623F"/>
    <w:rsid w:val="00E0675D"/>
    <w:rsid w:val="00E23127"/>
    <w:rsid w:val="00E3004F"/>
    <w:rsid w:val="00E300CD"/>
    <w:rsid w:val="00E3027B"/>
    <w:rsid w:val="00E318EF"/>
    <w:rsid w:val="00E622E8"/>
    <w:rsid w:val="00E701B7"/>
    <w:rsid w:val="00E744E9"/>
    <w:rsid w:val="00E90B1C"/>
    <w:rsid w:val="00EB029E"/>
    <w:rsid w:val="00EB1727"/>
    <w:rsid w:val="00EB46CF"/>
    <w:rsid w:val="00ED230E"/>
    <w:rsid w:val="00EE5535"/>
    <w:rsid w:val="00F00CB1"/>
    <w:rsid w:val="00F01500"/>
    <w:rsid w:val="00F13EEB"/>
    <w:rsid w:val="00F21AE7"/>
    <w:rsid w:val="00F3215D"/>
    <w:rsid w:val="00F33663"/>
    <w:rsid w:val="00F36DC8"/>
    <w:rsid w:val="00F45296"/>
    <w:rsid w:val="00F46409"/>
    <w:rsid w:val="00F74A19"/>
    <w:rsid w:val="00F8652C"/>
    <w:rsid w:val="00F902DD"/>
    <w:rsid w:val="00F905F0"/>
    <w:rsid w:val="00F964C1"/>
    <w:rsid w:val="00F96D69"/>
    <w:rsid w:val="00FA0F54"/>
    <w:rsid w:val="00FA4979"/>
    <w:rsid w:val="00FA5ACC"/>
    <w:rsid w:val="00FC617E"/>
    <w:rsid w:val="00FD57F8"/>
    <w:rsid w:val="00FE291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8BB1111"/>
  <w15:docId w15:val="{0AB9C3A8-DD0C-4FCB-A874-A9BB3A5D3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7683"/>
    <w:rPr>
      <w:rFonts w:ascii="New York" w:eastAsia="Times New Roman" w:hAnsi="New York"/>
      <w:sz w:val="24"/>
      <w:lang w:val="en-GB"/>
    </w:rPr>
  </w:style>
  <w:style w:type="paragraph" w:styleId="Heading4">
    <w:name w:val="heading 4"/>
    <w:basedOn w:val="Normal"/>
    <w:next w:val="Normal"/>
    <w:link w:val="Heading4Char"/>
    <w:qFormat/>
    <w:rsid w:val="00BE7683"/>
    <w:pPr>
      <w:keepNext/>
      <w:outlineLvl w:val="3"/>
    </w:pPr>
    <w:rPr>
      <w:b/>
    </w:rPr>
  </w:style>
  <w:style w:type="paragraph" w:styleId="Heading5">
    <w:name w:val="heading 5"/>
    <w:basedOn w:val="Normal"/>
    <w:next w:val="Normal"/>
    <w:link w:val="Heading5Char"/>
    <w:semiHidden/>
    <w:unhideWhenUsed/>
    <w:qFormat/>
    <w:rsid w:val="003354F3"/>
    <w:pPr>
      <w:spacing w:before="240" w:after="60"/>
      <w:outlineLvl w:val="4"/>
    </w:pPr>
    <w:rPr>
      <w:rFonts w:ascii="Calibri" w:hAnsi="Calibri"/>
      <w:b/>
      <w:bCs/>
      <w:i/>
      <w:i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BE7683"/>
    <w:rPr>
      <w:rFonts w:ascii="New York" w:eastAsia="Times New Roman" w:hAnsi="New York" w:cs="Times New Roman"/>
      <w:b/>
      <w:sz w:val="24"/>
      <w:szCs w:val="20"/>
      <w:lang w:val="en-GB"/>
    </w:rPr>
  </w:style>
  <w:style w:type="paragraph" w:styleId="Footer">
    <w:name w:val="footer"/>
    <w:basedOn w:val="Normal"/>
    <w:link w:val="FooterChar"/>
    <w:uiPriority w:val="99"/>
    <w:rsid w:val="00BE7683"/>
    <w:pPr>
      <w:tabs>
        <w:tab w:val="center" w:pos="4320"/>
        <w:tab w:val="right" w:pos="8640"/>
      </w:tabs>
    </w:pPr>
    <w:rPr>
      <w:rFonts w:ascii="Times New Roman" w:hAnsi="Times New Roman"/>
      <w:sz w:val="20"/>
    </w:rPr>
  </w:style>
  <w:style w:type="character" w:customStyle="1" w:styleId="FooterChar">
    <w:name w:val="Footer Char"/>
    <w:basedOn w:val="DefaultParagraphFont"/>
    <w:link w:val="Footer"/>
    <w:uiPriority w:val="99"/>
    <w:rsid w:val="00BE7683"/>
    <w:rPr>
      <w:rFonts w:ascii="Times New Roman" w:eastAsia="Times New Roman" w:hAnsi="Times New Roman" w:cs="Times New Roman"/>
      <w:sz w:val="20"/>
      <w:szCs w:val="20"/>
      <w:lang w:val="en-GB"/>
    </w:rPr>
  </w:style>
  <w:style w:type="character" w:styleId="PageNumber">
    <w:name w:val="page number"/>
    <w:basedOn w:val="DefaultParagraphFont"/>
    <w:rsid w:val="00BE7683"/>
  </w:style>
  <w:style w:type="paragraph" w:styleId="BodyTextIndent2">
    <w:name w:val="Body Text Indent 2"/>
    <w:basedOn w:val="Normal"/>
    <w:link w:val="BodyTextIndent2Char"/>
    <w:rsid w:val="00BE7683"/>
    <w:pPr>
      <w:ind w:left="270" w:hanging="270"/>
    </w:pPr>
    <w:rPr>
      <w:sz w:val="22"/>
    </w:rPr>
  </w:style>
  <w:style w:type="character" w:customStyle="1" w:styleId="BodyTextIndent2Char">
    <w:name w:val="Body Text Indent 2 Char"/>
    <w:basedOn w:val="DefaultParagraphFont"/>
    <w:link w:val="BodyTextIndent2"/>
    <w:rsid w:val="00BE7683"/>
    <w:rPr>
      <w:rFonts w:ascii="New York" w:eastAsia="Times New Roman" w:hAnsi="New York" w:cs="Times New Roman"/>
      <w:szCs w:val="20"/>
      <w:lang w:val="en-GB"/>
    </w:rPr>
  </w:style>
  <w:style w:type="paragraph" w:styleId="BodyTextIndent3">
    <w:name w:val="Body Text Indent 3"/>
    <w:basedOn w:val="Normal"/>
    <w:link w:val="BodyTextIndent3Char"/>
    <w:rsid w:val="00BE7683"/>
    <w:pPr>
      <w:ind w:left="180" w:hanging="180"/>
    </w:pPr>
    <w:rPr>
      <w:sz w:val="22"/>
    </w:rPr>
  </w:style>
  <w:style w:type="character" w:customStyle="1" w:styleId="BodyTextIndent3Char">
    <w:name w:val="Body Text Indent 3 Char"/>
    <w:basedOn w:val="DefaultParagraphFont"/>
    <w:link w:val="BodyTextIndent3"/>
    <w:rsid w:val="00BE7683"/>
    <w:rPr>
      <w:rFonts w:ascii="New York" w:eastAsia="Times New Roman" w:hAnsi="New York" w:cs="Times New Roman"/>
      <w:szCs w:val="20"/>
      <w:lang w:val="en-GB"/>
    </w:rPr>
  </w:style>
  <w:style w:type="paragraph" w:styleId="Header">
    <w:name w:val="header"/>
    <w:basedOn w:val="Normal"/>
    <w:link w:val="HeaderChar"/>
    <w:rsid w:val="00BE7683"/>
    <w:pPr>
      <w:tabs>
        <w:tab w:val="center" w:pos="4320"/>
        <w:tab w:val="right" w:pos="8640"/>
      </w:tabs>
    </w:pPr>
  </w:style>
  <w:style w:type="character" w:customStyle="1" w:styleId="HeaderChar">
    <w:name w:val="Header Char"/>
    <w:basedOn w:val="DefaultParagraphFont"/>
    <w:link w:val="Header"/>
    <w:rsid w:val="00BE7683"/>
    <w:rPr>
      <w:rFonts w:ascii="New York" w:eastAsia="Times New Roman" w:hAnsi="New York" w:cs="Times New Roman"/>
      <w:sz w:val="24"/>
      <w:szCs w:val="20"/>
      <w:lang w:val="en-GB"/>
    </w:rPr>
  </w:style>
  <w:style w:type="paragraph" w:styleId="BalloonText">
    <w:name w:val="Balloon Text"/>
    <w:basedOn w:val="Normal"/>
    <w:link w:val="BalloonTextChar"/>
    <w:uiPriority w:val="99"/>
    <w:semiHidden/>
    <w:unhideWhenUsed/>
    <w:rsid w:val="00BE7683"/>
    <w:rPr>
      <w:rFonts w:ascii="Tahoma" w:hAnsi="Tahoma" w:cs="Tahoma"/>
      <w:sz w:val="16"/>
      <w:szCs w:val="16"/>
    </w:rPr>
  </w:style>
  <w:style w:type="character" w:customStyle="1" w:styleId="BalloonTextChar">
    <w:name w:val="Balloon Text Char"/>
    <w:basedOn w:val="DefaultParagraphFont"/>
    <w:link w:val="BalloonText"/>
    <w:uiPriority w:val="99"/>
    <w:semiHidden/>
    <w:rsid w:val="00BE7683"/>
    <w:rPr>
      <w:rFonts w:ascii="Tahoma" w:eastAsia="Times New Roman" w:hAnsi="Tahoma" w:cs="Tahoma"/>
      <w:sz w:val="16"/>
      <w:szCs w:val="16"/>
      <w:lang w:val="en-GB"/>
    </w:rPr>
  </w:style>
  <w:style w:type="character" w:styleId="CommentReference">
    <w:name w:val="annotation reference"/>
    <w:basedOn w:val="DefaultParagraphFont"/>
    <w:rsid w:val="0072209B"/>
    <w:rPr>
      <w:sz w:val="16"/>
      <w:szCs w:val="16"/>
    </w:rPr>
  </w:style>
  <w:style w:type="paragraph" w:styleId="CommentText">
    <w:name w:val="annotation text"/>
    <w:basedOn w:val="Normal"/>
    <w:link w:val="CommentTextChar"/>
    <w:rsid w:val="0072209B"/>
    <w:rPr>
      <w:sz w:val="20"/>
    </w:rPr>
  </w:style>
  <w:style w:type="character" w:customStyle="1" w:styleId="CommentTextChar">
    <w:name w:val="Comment Text Char"/>
    <w:basedOn w:val="DefaultParagraphFont"/>
    <w:link w:val="CommentText"/>
    <w:rsid w:val="0072209B"/>
    <w:rPr>
      <w:rFonts w:ascii="New York" w:eastAsia="Times New Roman" w:hAnsi="New York"/>
      <w:lang w:val="en-GB" w:eastAsia="en-US"/>
    </w:rPr>
  </w:style>
  <w:style w:type="paragraph" w:styleId="CommentSubject">
    <w:name w:val="annotation subject"/>
    <w:basedOn w:val="CommentText"/>
    <w:next w:val="CommentText"/>
    <w:link w:val="CommentSubjectChar"/>
    <w:rsid w:val="0072209B"/>
    <w:rPr>
      <w:b/>
      <w:bCs/>
    </w:rPr>
  </w:style>
  <w:style w:type="character" w:customStyle="1" w:styleId="CommentSubjectChar">
    <w:name w:val="Comment Subject Char"/>
    <w:basedOn w:val="CommentTextChar"/>
    <w:link w:val="CommentSubject"/>
    <w:rsid w:val="0072209B"/>
    <w:rPr>
      <w:rFonts w:ascii="New York" w:eastAsia="Times New Roman" w:hAnsi="New York"/>
      <w:b/>
      <w:bCs/>
      <w:lang w:val="en-GB" w:eastAsia="en-US"/>
    </w:rPr>
  </w:style>
  <w:style w:type="paragraph" w:styleId="ListParagraph">
    <w:name w:val="List Paragraph"/>
    <w:basedOn w:val="Normal"/>
    <w:uiPriority w:val="34"/>
    <w:qFormat/>
    <w:rsid w:val="006D44EF"/>
    <w:pPr>
      <w:ind w:left="720"/>
      <w:contextualSpacing/>
    </w:pPr>
  </w:style>
  <w:style w:type="table" w:styleId="TableGrid">
    <w:name w:val="Table Grid"/>
    <w:basedOn w:val="TableNormal"/>
    <w:rsid w:val="00720C3B"/>
    <w:rPr>
      <w:rFonts w:ascii="Times New Roman" w:eastAsia="SimSun" w:hAnsi="Times New Roman"/>
      <w:lang w:val="en-CA" w:eastAsia="en-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4">
    <w:name w:val="List 4"/>
    <w:basedOn w:val="Normal"/>
    <w:rsid w:val="00F46409"/>
    <w:pPr>
      <w:ind w:left="1440" w:hanging="360"/>
    </w:pPr>
    <w:rPr>
      <w:lang w:val="en-US"/>
    </w:rPr>
  </w:style>
  <w:style w:type="paragraph" w:styleId="BodyTextIndent">
    <w:name w:val="Body Text Indent"/>
    <w:basedOn w:val="Normal"/>
    <w:link w:val="BodyTextIndentChar"/>
    <w:rsid w:val="00003C55"/>
    <w:pPr>
      <w:spacing w:after="120"/>
      <w:ind w:left="283"/>
    </w:pPr>
  </w:style>
  <w:style w:type="character" w:customStyle="1" w:styleId="BodyTextIndentChar">
    <w:name w:val="Body Text Indent Char"/>
    <w:basedOn w:val="DefaultParagraphFont"/>
    <w:link w:val="BodyTextIndent"/>
    <w:rsid w:val="00003C55"/>
    <w:rPr>
      <w:rFonts w:ascii="New York" w:eastAsia="Times New Roman" w:hAnsi="New York"/>
      <w:sz w:val="24"/>
      <w:lang w:val="en-GB"/>
    </w:rPr>
  </w:style>
  <w:style w:type="paragraph" w:styleId="NormalWeb">
    <w:name w:val="Normal (Web)"/>
    <w:basedOn w:val="Normal"/>
    <w:uiPriority w:val="99"/>
    <w:rsid w:val="00571B1D"/>
    <w:pPr>
      <w:spacing w:before="100" w:beforeAutospacing="1" w:after="100" w:afterAutospacing="1"/>
    </w:pPr>
    <w:rPr>
      <w:rFonts w:ascii="Times New Roman" w:eastAsia="SimSun" w:hAnsi="Times New Roman"/>
      <w:color w:val="000000"/>
      <w:szCs w:val="24"/>
      <w:lang w:val="en-US" w:eastAsia="zh-CN"/>
    </w:rPr>
  </w:style>
  <w:style w:type="character" w:customStyle="1" w:styleId="Heading5Char">
    <w:name w:val="Heading 5 Char"/>
    <w:basedOn w:val="DefaultParagraphFont"/>
    <w:link w:val="Heading5"/>
    <w:semiHidden/>
    <w:rsid w:val="003354F3"/>
    <w:rPr>
      <w:rFonts w:eastAsia="Times New Roman"/>
      <w:b/>
      <w:bCs/>
      <w:i/>
      <w:iCs/>
      <w:sz w:val="26"/>
      <w:szCs w:val="26"/>
      <w:lang w:val="en-GB"/>
    </w:rPr>
  </w:style>
  <w:style w:type="character" w:styleId="Hyperlink">
    <w:name w:val="Hyperlink"/>
    <w:basedOn w:val="DefaultParagraphFont"/>
    <w:uiPriority w:val="99"/>
    <w:semiHidden/>
    <w:unhideWhenUsed/>
    <w:rsid w:val="004C5DE9"/>
    <w:rPr>
      <w:color w:val="0000FF"/>
      <w:u w:val="single"/>
    </w:rPr>
  </w:style>
  <w:style w:type="character" w:styleId="PlaceholderText">
    <w:name w:val="Placeholder Text"/>
    <w:basedOn w:val="DefaultParagraphFont"/>
    <w:uiPriority w:val="99"/>
    <w:semiHidden/>
    <w:rsid w:val="00A464E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799545">
      <w:bodyDiv w:val="1"/>
      <w:marLeft w:val="0"/>
      <w:marRight w:val="0"/>
      <w:marTop w:val="0"/>
      <w:marBottom w:val="0"/>
      <w:divBdr>
        <w:top w:val="none" w:sz="0" w:space="0" w:color="auto"/>
        <w:left w:val="none" w:sz="0" w:space="0" w:color="auto"/>
        <w:bottom w:val="none" w:sz="0" w:space="0" w:color="auto"/>
        <w:right w:val="none" w:sz="0" w:space="0" w:color="auto"/>
      </w:divBdr>
    </w:div>
    <w:div w:id="253126521">
      <w:bodyDiv w:val="1"/>
      <w:marLeft w:val="0"/>
      <w:marRight w:val="0"/>
      <w:marTop w:val="0"/>
      <w:marBottom w:val="0"/>
      <w:divBdr>
        <w:top w:val="none" w:sz="0" w:space="0" w:color="auto"/>
        <w:left w:val="none" w:sz="0" w:space="0" w:color="auto"/>
        <w:bottom w:val="none" w:sz="0" w:space="0" w:color="auto"/>
        <w:right w:val="none" w:sz="0" w:space="0" w:color="auto"/>
      </w:divBdr>
    </w:div>
    <w:div w:id="346292226">
      <w:bodyDiv w:val="1"/>
      <w:marLeft w:val="0"/>
      <w:marRight w:val="0"/>
      <w:marTop w:val="0"/>
      <w:marBottom w:val="0"/>
      <w:divBdr>
        <w:top w:val="none" w:sz="0" w:space="0" w:color="auto"/>
        <w:left w:val="none" w:sz="0" w:space="0" w:color="auto"/>
        <w:bottom w:val="none" w:sz="0" w:space="0" w:color="auto"/>
        <w:right w:val="none" w:sz="0" w:space="0" w:color="auto"/>
      </w:divBdr>
    </w:div>
    <w:div w:id="566183079">
      <w:bodyDiv w:val="1"/>
      <w:marLeft w:val="0"/>
      <w:marRight w:val="0"/>
      <w:marTop w:val="0"/>
      <w:marBottom w:val="0"/>
      <w:divBdr>
        <w:top w:val="none" w:sz="0" w:space="0" w:color="auto"/>
        <w:left w:val="none" w:sz="0" w:space="0" w:color="auto"/>
        <w:bottom w:val="none" w:sz="0" w:space="0" w:color="auto"/>
        <w:right w:val="none" w:sz="0" w:space="0" w:color="auto"/>
      </w:divBdr>
    </w:div>
    <w:div w:id="661396563">
      <w:bodyDiv w:val="1"/>
      <w:marLeft w:val="0"/>
      <w:marRight w:val="0"/>
      <w:marTop w:val="0"/>
      <w:marBottom w:val="0"/>
      <w:divBdr>
        <w:top w:val="none" w:sz="0" w:space="0" w:color="auto"/>
        <w:left w:val="none" w:sz="0" w:space="0" w:color="auto"/>
        <w:bottom w:val="none" w:sz="0" w:space="0" w:color="auto"/>
        <w:right w:val="none" w:sz="0" w:space="0" w:color="auto"/>
      </w:divBdr>
    </w:div>
    <w:div w:id="662469539">
      <w:bodyDiv w:val="1"/>
      <w:marLeft w:val="0"/>
      <w:marRight w:val="0"/>
      <w:marTop w:val="0"/>
      <w:marBottom w:val="0"/>
      <w:divBdr>
        <w:top w:val="none" w:sz="0" w:space="0" w:color="auto"/>
        <w:left w:val="none" w:sz="0" w:space="0" w:color="auto"/>
        <w:bottom w:val="none" w:sz="0" w:space="0" w:color="auto"/>
        <w:right w:val="none" w:sz="0" w:space="0" w:color="auto"/>
      </w:divBdr>
    </w:div>
    <w:div w:id="790246811">
      <w:bodyDiv w:val="1"/>
      <w:marLeft w:val="0"/>
      <w:marRight w:val="0"/>
      <w:marTop w:val="0"/>
      <w:marBottom w:val="0"/>
      <w:divBdr>
        <w:top w:val="none" w:sz="0" w:space="0" w:color="auto"/>
        <w:left w:val="none" w:sz="0" w:space="0" w:color="auto"/>
        <w:bottom w:val="none" w:sz="0" w:space="0" w:color="auto"/>
        <w:right w:val="none" w:sz="0" w:space="0" w:color="auto"/>
      </w:divBdr>
    </w:div>
    <w:div w:id="898320865">
      <w:bodyDiv w:val="1"/>
      <w:marLeft w:val="0"/>
      <w:marRight w:val="0"/>
      <w:marTop w:val="0"/>
      <w:marBottom w:val="0"/>
      <w:divBdr>
        <w:top w:val="none" w:sz="0" w:space="0" w:color="auto"/>
        <w:left w:val="none" w:sz="0" w:space="0" w:color="auto"/>
        <w:bottom w:val="none" w:sz="0" w:space="0" w:color="auto"/>
        <w:right w:val="none" w:sz="0" w:space="0" w:color="auto"/>
      </w:divBdr>
    </w:div>
    <w:div w:id="1146816282">
      <w:bodyDiv w:val="1"/>
      <w:marLeft w:val="0"/>
      <w:marRight w:val="0"/>
      <w:marTop w:val="0"/>
      <w:marBottom w:val="0"/>
      <w:divBdr>
        <w:top w:val="none" w:sz="0" w:space="0" w:color="auto"/>
        <w:left w:val="none" w:sz="0" w:space="0" w:color="auto"/>
        <w:bottom w:val="none" w:sz="0" w:space="0" w:color="auto"/>
        <w:right w:val="none" w:sz="0" w:space="0" w:color="auto"/>
      </w:divBdr>
    </w:div>
    <w:div w:id="1324165202">
      <w:bodyDiv w:val="1"/>
      <w:marLeft w:val="0"/>
      <w:marRight w:val="0"/>
      <w:marTop w:val="0"/>
      <w:marBottom w:val="0"/>
      <w:divBdr>
        <w:top w:val="none" w:sz="0" w:space="0" w:color="auto"/>
        <w:left w:val="none" w:sz="0" w:space="0" w:color="auto"/>
        <w:bottom w:val="none" w:sz="0" w:space="0" w:color="auto"/>
        <w:right w:val="none" w:sz="0" w:space="0" w:color="auto"/>
      </w:divBdr>
    </w:div>
    <w:div w:id="2106219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mallpdf.com/compress-pdf"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wmf"/><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User\Downloads\MGSC2207%20SSI20%20A1%20Data.xlsx" TargetMode="External"/></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Histogram</a:t>
            </a:r>
          </a:p>
        </c:rich>
      </c:tx>
      <c:layout/>
      <c:overlay val="0"/>
    </c:title>
    <c:autoTitleDeleted val="0"/>
    <c:plotArea>
      <c:layout/>
      <c:barChart>
        <c:barDir val="col"/>
        <c:grouping val="clustered"/>
        <c:varyColors val="0"/>
        <c:ser>
          <c:idx val="0"/>
          <c:order val="0"/>
          <c:tx>
            <c:v>Frequency</c:v>
          </c:tx>
          <c:invertIfNegative val="0"/>
          <c:cat>
            <c:strRef>
              <c:f>Sheet1!$D$2:$D$7</c:f>
              <c:strCache>
                <c:ptCount val="6"/>
                <c:pt idx="0">
                  <c:v>4</c:v>
                </c:pt>
                <c:pt idx="1">
                  <c:v>2</c:v>
                </c:pt>
                <c:pt idx="2">
                  <c:v>6</c:v>
                </c:pt>
                <c:pt idx="3">
                  <c:v>8</c:v>
                </c:pt>
                <c:pt idx="4">
                  <c:v>10</c:v>
                </c:pt>
                <c:pt idx="5">
                  <c:v>More</c:v>
                </c:pt>
              </c:strCache>
            </c:strRef>
          </c:cat>
          <c:val>
            <c:numRef>
              <c:f>Sheet1!$E$2:$E$7</c:f>
              <c:numCache>
                <c:formatCode>General</c:formatCode>
                <c:ptCount val="6"/>
                <c:pt idx="0">
                  <c:v>16</c:v>
                </c:pt>
                <c:pt idx="1">
                  <c:v>6</c:v>
                </c:pt>
                <c:pt idx="2">
                  <c:v>5</c:v>
                </c:pt>
                <c:pt idx="3">
                  <c:v>2</c:v>
                </c:pt>
                <c:pt idx="4">
                  <c:v>1</c:v>
                </c:pt>
                <c:pt idx="5">
                  <c:v>0</c:v>
                </c:pt>
              </c:numCache>
            </c:numRef>
          </c:val>
        </c:ser>
        <c:dLbls>
          <c:showLegendKey val="0"/>
          <c:showVal val="0"/>
          <c:showCatName val="0"/>
          <c:showSerName val="0"/>
          <c:showPercent val="0"/>
          <c:showBubbleSize val="0"/>
        </c:dLbls>
        <c:gapWidth val="150"/>
        <c:axId val="458402072"/>
        <c:axId val="458400504"/>
      </c:barChart>
      <c:lineChart>
        <c:grouping val="standard"/>
        <c:varyColors val="0"/>
        <c:ser>
          <c:idx val="1"/>
          <c:order val="1"/>
          <c:tx>
            <c:v>Cumulative %</c:v>
          </c:tx>
          <c:cat>
            <c:strRef>
              <c:f>Sheet1!$D$2:$D$7</c:f>
              <c:strCache>
                <c:ptCount val="6"/>
                <c:pt idx="0">
                  <c:v>4</c:v>
                </c:pt>
                <c:pt idx="1">
                  <c:v>2</c:v>
                </c:pt>
                <c:pt idx="2">
                  <c:v>6</c:v>
                </c:pt>
                <c:pt idx="3">
                  <c:v>8</c:v>
                </c:pt>
                <c:pt idx="4">
                  <c:v>10</c:v>
                </c:pt>
                <c:pt idx="5">
                  <c:v>More</c:v>
                </c:pt>
              </c:strCache>
            </c:strRef>
          </c:cat>
          <c:val>
            <c:numRef>
              <c:f>Sheet1!$F$2:$F$7</c:f>
              <c:numCache>
                <c:formatCode>0.00%</c:formatCode>
                <c:ptCount val="6"/>
                <c:pt idx="0">
                  <c:v>0.53333333333333333</c:v>
                </c:pt>
                <c:pt idx="1">
                  <c:v>0.73333333333333328</c:v>
                </c:pt>
                <c:pt idx="2">
                  <c:v>0.9</c:v>
                </c:pt>
                <c:pt idx="3">
                  <c:v>0.96666666666666667</c:v>
                </c:pt>
                <c:pt idx="4">
                  <c:v>1</c:v>
                </c:pt>
                <c:pt idx="5">
                  <c:v>1</c:v>
                </c:pt>
              </c:numCache>
            </c:numRef>
          </c:val>
          <c:smooth val="0"/>
        </c:ser>
        <c:dLbls>
          <c:showLegendKey val="0"/>
          <c:showVal val="0"/>
          <c:showCatName val="0"/>
          <c:showSerName val="0"/>
          <c:showPercent val="0"/>
          <c:showBubbleSize val="0"/>
        </c:dLbls>
        <c:marker val="1"/>
        <c:smooth val="0"/>
        <c:axId val="458401288"/>
        <c:axId val="458400896"/>
      </c:lineChart>
      <c:catAx>
        <c:axId val="458402072"/>
        <c:scaling>
          <c:orientation val="minMax"/>
        </c:scaling>
        <c:delete val="0"/>
        <c:axPos val="b"/>
        <c:title>
          <c:tx>
            <c:rich>
              <a:bodyPr/>
              <a:lstStyle/>
              <a:p>
                <a:pPr>
                  <a:defRPr/>
                </a:pPr>
                <a:r>
                  <a:rPr lang="en-US"/>
                  <a:t>Class</a:t>
                </a:r>
              </a:p>
            </c:rich>
          </c:tx>
          <c:layout/>
          <c:overlay val="0"/>
        </c:title>
        <c:numFmt formatCode="General" sourceLinked="1"/>
        <c:majorTickMark val="out"/>
        <c:minorTickMark val="none"/>
        <c:tickLblPos val="nextTo"/>
        <c:crossAx val="458400504"/>
        <c:crosses val="autoZero"/>
        <c:auto val="1"/>
        <c:lblAlgn val="ctr"/>
        <c:lblOffset val="100"/>
        <c:noMultiLvlLbl val="0"/>
      </c:catAx>
      <c:valAx>
        <c:axId val="458400504"/>
        <c:scaling>
          <c:orientation val="minMax"/>
        </c:scaling>
        <c:delete val="0"/>
        <c:axPos val="l"/>
        <c:title>
          <c:tx>
            <c:rich>
              <a:bodyPr/>
              <a:lstStyle/>
              <a:p>
                <a:pPr>
                  <a:defRPr/>
                </a:pPr>
                <a:r>
                  <a:rPr lang="en-US"/>
                  <a:t>Frequency</a:t>
                </a:r>
              </a:p>
            </c:rich>
          </c:tx>
          <c:layout/>
          <c:overlay val="0"/>
        </c:title>
        <c:numFmt formatCode="General" sourceLinked="1"/>
        <c:majorTickMark val="out"/>
        <c:minorTickMark val="none"/>
        <c:tickLblPos val="nextTo"/>
        <c:crossAx val="458402072"/>
        <c:crosses val="autoZero"/>
        <c:crossBetween val="between"/>
      </c:valAx>
      <c:valAx>
        <c:axId val="458400896"/>
        <c:scaling>
          <c:orientation val="minMax"/>
        </c:scaling>
        <c:delete val="0"/>
        <c:axPos val="r"/>
        <c:numFmt formatCode="0.00%" sourceLinked="1"/>
        <c:majorTickMark val="out"/>
        <c:minorTickMark val="none"/>
        <c:tickLblPos val="nextTo"/>
        <c:crossAx val="458401288"/>
        <c:crosses val="max"/>
        <c:crossBetween val="between"/>
      </c:valAx>
      <c:catAx>
        <c:axId val="458401288"/>
        <c:scaling>
          <c:orientation val="minMax"/>
        </c:scaling>
        <c:delete val="1"/>
        <c:axPos val="b"/>
        <c:numFmt formatCode="General" sourceLinked="1"/>
        <c:majorTickMark val="out"/>
        <c:minorTickMark val="none"/>
        <c:tickLblPos val="nextTo"/>
        <c:crossAx val="458400896"/>
        <c:crosses val="autoZero"/>
        <c:auto val="1"/>
        <c:lblAlgn val="ctr"/>
        <c:lblOffset val="100"/>
        <c:noMultiLvlLbl val="0"/>
      </c:catAx>
    </c:plotArea>
    <c:legend>
      <c:legendPos val="r"/>
      <c:layou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Histogram</a:t>
            </a:r>
          </a:p>
        </c:rich>
      </c:tx>
      <c:layout/>
      <c:overlay val="0"/>
    </c:title>
    <c:autoTitleDeleted val="0"/>
    <c:plotArea>
      <c:layout/>
      <c:barChart>
        <c:barDir val="col"/>
        <c:grouping val="clustered"/>
        <c:varyColors val="0"/>
        <c:ser>
          <c:idx val="0"/>
          <c:order val="0"/>
          <c:tx>
            <c:v>Frequency</c:v>
          </c:tx>
          <c:invertIfNegative val="0"/>
          <c:cat>
            <c:strRef>
              <c:f>Sheet1!$D$2:$D$7</c:f>
              <c:strCache>
                <c:ptCount val="6"/>
                <c:pt idx="0">
                  <c:v>4</c:v>
                </c:pt>
                <c:pt idx="1">
                  <c:v>2</c:v>
                </c:pt>
                <c:pt idx="2">
                  <c:v>6</c:v>
                </c:pt>
                <c:pt idx="3">
                  <c:v>8</c:v>
                </c:pt>
                <c:pt idx="4">
                  <c:v>10</c:v>
                </c:pt>
                <c:pt idx="5">
                  <c:v>More</c:v>
                </c:pt>
              </c:strCache>
            </c:strRef>
          </c:cat>
          <c:val>
            <c:numRef>
              <c:f>Sheet1!$E$2:$E$7</c:f>
              <c:numCache>
                <c:formatCode>General</c:formatCode>
                <c:ptCount val="6"/>
                <c:pt idx="0">
                  <c:v>16</c:v>
                </c:pt>
                <c:pt idx="1">
                  <c:v>6</c:v>
                </c:pt>
                <c:pt idx="2">
                  <c:v>5</c:v>
                </c:pt>
                <c:pt idx="3">
                  <c:v>2</c:v>
                </c:pt>
                <c:pt idx="4">
                  <c:v>1</c:v>
                </c:pt>
                <c:pt idx="5">
                  <c:v>0</c:v>
                </c:pt>
              </c:numCache>
            </c:numRef>
          </c:val>
        </c:ser>
        <c:dLbls>
          <c:showLegendKey val="0"/>
          <c:showVal val="0"/>
          <c:showCatName val="0"/>
          <c:showSerName val="0"/>
          <c:showPercent val="0"/>
          <c:showBubbleSize val="0"/>
        </c:dLbls>
        <c:gapWidth val="150"/>
        <c:axId val="453280008"/>
        <c:axId val="456068112"/>
      </c:barChart>
      <c:catAx>
        <c:axId val="453280008"/>
        <c:scaling>
          <c:orientation val="minMax"/>
        </c:scaling>
        <c:delete val="0"/>
        <c:axPos val="b"/>
        <c:title>
          <c:tx>
            <c:rich>
              <a:bodyPr/>
              <a:lstStyle/>
              <a:p>
                <a:pPr>
                  <a:defRPr/>
                </a:pPr>
                <a:r>
                  <a:rPr lang="en-US"/>
                  <a:t>Class</a:t>
                </a:r>
              </a:p>
            </c:rich>
          </c:tx>
          <c:layout/>
          <c:overlay val="0"/>
        </c:title>
        <c:numFmt formatCode="General" sourceLinked="1"/>
        <c:majorTickMark val="out"/>
        <c:minorTickMark val="none"/>
        <c:tickLblPos val="nextTo"/>
        <c:crossAx val="456068112"/>
        <c:crosses val="autoZero"/>
        <c:auto val="1"/>
        <c:lblAlgn val="ctr"/>
        <c:lblOffset val="100"/>
        <c:noMultiLvlLbl val="0"/>
      </c:catAx>
      <c:valAx>
        <c:axId val="456068112"/>
        <c:scaling>
          <c:orientation val="minMax"/>
        </c:scaling>
        <c:delete val="0"/>
        <c:axPos val="l"/>
        <c:title>
          <c:tx>
            <c:rich>
              <a:bodyPr/>
              <a:lstStyle/>
              <a:p>
                <a:pPr>
                  <a:defRPr/>
                </a:pPr>
                <a:r>
                  <a:rPr lang="en-US"/>
                  <a:t>Frequency</a:t>
                </a:r>
              </a:p>
            </c:rich>
          </c:tx>
          <c:layout/>
          <c:overlay val="0"/>
        </c:title>
        <c:numFmt formatCode="General" sourceLinked="1"/>
        <c:majorTickMark val="out"/>
        <c:minorTickMark val="none"/>
        <c:tickLblPos val="nextTo"/>
        <c:crossAx val="453280008"/>
        <c:crosses val="autoZero"/>
        <c:crossBetween val="between"/>
      </c:valAx>
    </c:plotArea>
    <c:legend>
      <c:legendPos val="r"/>
      <c:layou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345BF2-D65D-47DE-B659-DCB9482F35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983</TotalTime>
  <Pages>9</Pages>
  <Words>1367</Words>
  <Characters>7798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Saint Mary's University</Company>
  <LinksUpToDate>false</LinksUpToDate>
  <CharactersWithSpaces>9147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Norm FindlayTest1</dc:creator>
  <cp:lastModifiedBy>User</cp:lastModifiedBy>
  <cp:revision>19</cp:revision>
  <cp:lastPrinted>2017-05-11T12:47:00Z</cp:lastPrinted>
  <dcterms:created xsi:type="dcterms:W3CDTF">2020-05-16T20:05:00Z</dcterms:created>
  <dcterms:modified xsi:type="dcterms:W3CDTF">2020-05-25T05:31:00Z</dcterms:modified>
</cp:coreProperties>
</file>